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1" w:rsidRDefault="00A40F0C" w:rsidP="00A40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A40F0C" w:rsidRPr="00A40F0C" w:rsidRDefault="00A40F0C" w:rsidP="00A40F0C">
      <w:pPr>
        <w:spacing w:after="0"/>
        <w:ind w:left="14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школа»</w:t>
      </w:r>
    </w:p>
    <w:p w:rsidR="00A40F0C" w:rsidRDefault="00A40F0C" w:rsidP="00A4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Pr="00A40F0C" w:rsidRDefault="00A40F0C" w:rsidP="007D0F5A">
      <w:pPr>
        <w:spacing w:after="0"/>
        <w:ind w:left="5663"/>
        <w:jc w:val="left"/>
        <w:rPr>
          <w:rFonts w:ascii="Times New Roman" w:hAnsi="Times New Roman" w:cs="Times New Roman"/>
          <w:sz w:val="28"/>
          <w:szCs w:val="28"/>
        </w:rPr>
      </w:pPr>
      <w:r w:rsidRPr="00A40F0C">
        <w:rPr>
          <w:rFonts w:ascii="Times New Roman" w:hAnsi="Times New Roman" w:cs="Times New Roman"/>
          <w:sz w:val="28"/>
          <w:szCs w:val="28"/>
        </w:rPr>
        <w:t>УТВЕРЖДАЮ</w:t>
      </w:r>
    </w:p>
    <w:p w:rsidR="00A40F0C" w:rsidRDefault="00A40F0C" w:rsidP="007D0F5A">
      <w:pPr>
        <w:spacing w:after="0"/>
        <w:ind w:left="566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МБОУДОД</w:t>
      </w:r>
    </w:p>
    <w:p w:rsidR="00A40F0C" w:rsidRPr="00A40F0C" w:rsidRDefault="00A40F0C" w:rsidP="007D0F5A">
      <w:pPr>
        <w:spacing w:after="0"/>
        <w:ind w:left="566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ДХШ»</w:t>
      </w:r>
    </w:p>
    <w:p w:rsidR="00A40F0C" w:rsidRPr="00A40F0C" w:rsidRDefault="00A40F0C" w:rsidP="007D0F5A">
      <w:pPr>
        <w:spacing w:after="0"/>
        <w:ind w:left="566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40F0C">
        <w:rPr>
          <w:rFonts w:ascii="Times New Roman" w:hAnsi="Times New Roman" w:cs="Times New Roman"/>
          <w:sz w:val="28"/>
          <w:szCs w:val="28"/>
        </w:rPr>
        <w:t>О.В.Мазай</w:t>
      </w:r>
      <w:proofErr w:type="spellEnd"/>
    </w:p>
    <w:p w:rsidR="00A40F0C" w:rsidRDefault="00A40F0C" w:rsidP="007D0F5A">
      <w:pPr>
        <w:ind w:left="566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»___________2013г.</w:t>
      </w:r>
    </w:p>
    <w:p w:rsidR="00A40F0C" w:rsidRDefault="008E6651" w:rsidP="007D0F5A">
      <w:pPr>
        <w:ind w:left="566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A32C1">
        <w:rPr>
          <w:rFonts w:ascii="Times New Roman" w:hAnsi="Times New Roman" w:cs="Times New Roman"/>
          <w:sz w:val="28"/>
          <w:szCs w:val="28"/>
        </w:rPr>
        <w:t>№ приказа</w:t>
      </w:r>
    </w:p>
    <w:p w:rsidR="003A32C1" w:rsidRDefault="003A32C1" w:rsidP="00A40F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2C1" w:rsidRDefault="003A32C1" w:rsidP="003A3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2C1" w:rsidRDefault="003A32C1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A32C1" w:rsidRDefault="003A32C1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F3D7F" w:rsidRDefault="005F3D7F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3A32C1" w:rsidRPr="003A32C1" w:rsidRDefault="003A32C1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32C1"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proofErr w:type="spellStart"/>
      <w:r w:rsidRPr="003A32C1">
        <w:rPr>
          <w:rFonts w:ascii="Times New Roman" w:hAnsi="Times New Roman" w:cs="Times New Roman"/>
          <w:sz w:val="40"/>
          <w:szCs w:val="40"/>
        </w:rPr>
        <w:t>предпрофессиональная</w:t>
      </w:r>
      <w:proofErr w:type="spellEnd"/>
      <w:r w:rsidRPr="003A32C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A32C1" w:rsidRPr="003A32C1" w:rsidRDefault="003A32C1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32C1">
        <w:rPr>
          <w:rFonts w:ascii="Times New Roman" w:hAnsi="Times New Roman" w:cs="Times New Roman"/>
          <w:sz w:val="40"/>
          <w:szCs w:val="40"/>
        </w:rPr>
        <w:t xml:space="preserve">общеобразовательная </w:t>
      </w:r>
      <w:r w:rsidR="005F3D7F">
        <w:rPr>
          <w:rFonts w:ascii="Times New Roman" w:hAnsi="Times New Roman" w:cs="Times New Roman"/>
          <w:sz w:val="40"/>
          <w:szCs w:val="40"/>
        </w:rPr>
        <w:t xml:space="preserve"> </w:t>
      </w:r>
      <w:r w:rsidRPr="003A32C1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3A32C1" w:rsidRPr="003A32C1" w:rsidRDefault="003A32C1" w:rsidP="003A32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A32C1">
        <w:rPr>
          <w:rFonts w:ascii="Times New Roman" w:hAnsi="Times New Roman" w:cs="Times New Roman"/>
          <w:sz w:val="40"/>
          <w:szCs w:val="40"/>
        </w:rPr>
        <w:t xml:space="preserve">в области изобразительного искусства </w:t>
      </w:r>
    </w:p>
    <w:p w:rsidR="003A32C1" w:rsidRPr="005F3D7F" w:rsidRDefault="003A32C1" w:rsidP="003A32C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F3D7F">
        <w:rPr>
          <w:rFonts w:ascii="Times New Roman" w:hAnsi="Times New Roman" w:cs="Times New Roman"/>
          <w:sz w:val="48"/>
          <w:szCs w:val="48"/>
        </w:rPr>
        <w:t>«Живопись»</w:t>
      </w:r>
    </w:p>
    <w:p w:rsidR="00A40F0C" w:rsidRPr="003A32C1" w:rsidRDefault="00A40F0C" w:rsidP="007A3E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C1" w:rsidRDefault="003A32C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C1" w:rsidRDefault="003A32C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C1" w:rsidRDefault="003A32C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C1" w:rsidRDefault="003A32C1" w:rsidP="007A3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ушенское</w:t>
      </w:r>
    </w:p>
    <w:p w:rsidR="003A32C1" w:rsidRPr="003A32C1" w:rsidRDefault="003A32C1" w:rsidP="007A3E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A40F0C" w:rsidRDefault="00A40F0C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6F0641" w:rsidP="006F0641">
      <w:pPr>
        <w:spacing w:after="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F50D65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843486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>
        <w:rPr>
          <w:rFonts w:ascii="Times New Roman" w:hAnsi="Times New Roman"/>
          <w:b/>
          <w:sz w:val="28"/>
          <w:szCs w:val="28"/>
        </w:rPr>
        <w:t>об</w:t>
      </w:r>
      <w:r w:rsidR="00843486">
        <w:rPr>
          <w:rFonts w:ascii="Times New Roman" w:hAnsi="Times New Roman"/>
          <w:b/>
          <w:sz w:val="28"/>
          <w:szCs w:val="28"/>
        </w:rPr>
        <w:t>щеоб</w:t>
      </w:r>
      <w:r>
        <w:rPr>
          <w:rFonts w:ascii="Times New Roman" w:hAnsi="Times New Roman"/>
          <w:b/>
          <w:sz w:val="28"/>
          <w:szCs w:val="28"/>
        </w:rPr>
        <w:t xml:space="preserve">разовательной </w:t>
      </w:r>
      <w:r w:rsidRPr="00F50D65">
        <w:rPr>
          <w:rFonts w:ascii="Times New Roman" w:hAnsi="Times New Roman"/>
          <w:b/>
          <w:sz w:val="28"/>
          <w:szCs w:val="28"/>
        </w:rPr>
        <w:t>программы</w:t>
      </w:r>
    </w:p>
    <w:p w:rsidR="006F0641" w:rsidRDefault="00843486" w:rsidP="006F0641">
      <w:pPr>
        <w:spacing w:after="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изобразительного искусства «Живопись»</w:t>
      </w:r>
      <w:r w:rsidR="006F0641" w:rsidRPr="00F50D65">
        <w:rPr>
          <w:rFonts w:ascii="Times New Roman" w:hAnsi="Times New Roman"/>
          <w:b/>
          <w:sz w:val="28"/>
          <w:szCs w:val="28"/>
        </w:rPr>
        <w:t xml:space="preserve"> </w:t>
      </w:r>
    </w:p>
    <w:p w:rsidR="006F0641" w:rsidRPr="00F50D65" w:rsidRDefault="006F0641" w:rsidP="006F0641">
      <w:pPr>
        <w:spacing w:after="0"/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Пояснительная записка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Планируемые результаты обучения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Учебный план 5 лет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Учебный план на дополнительный год обучения (6 класс)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График образовательного процесса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Программы учебных предметов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Система и критерии оценок</w:t>
      </w:r>
    </w:p>
    <w:p w:rsidR="006F0641" w:rsidRPr="00843486" w:rsidRDefault="006F0641" w:rsidP="006F06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3486">
        <w:rPr>
          <w:rFonts w:ascii="Times New Roman" w:hAnsi="Times New Roman"/>
          <w:sz w:val="28"/>
          <w:szCs w:val="28"/>
        </w:rPr>
        <w:t>Программа творческой работы</w:t>
      </w:r>
    </w:p>
    <w:p w:rsidR="006F0641" w:rsidRPr="00843486" w:rsidRDefault="006F0641" w:rsidP="006F0641">
      <w:pPr>
        <w:pStyle w:val="a3"/>
        <w:numPr>
          <w:ilvl w:val="0"/>
          <w:numId w:val="1"/>
        </w:numPr>
        <w:spacing w:before="0" w:beforeAutospacing="0" w:after="0" w:afterAutospacing="0" w:line="300" w:lineRule="auto"/>
        <w:ind w:right="300"/>
        <w:rPr>
          <w:sz w:val="28"/>
          <w:szCs w:val="28"/>
        </w:rPr>
      </w:pPr>
      <w:r w:rsidRPr="00843486">
        <w:rPr>
          <w:sz w:val="28"/>
          <w:szCs w:val="28"/>
        </w:rPr>
        <w:t>Требования к условиям реализации образовательной программы.</w:t>
      </w: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641" w:rsidRDefault="006F0641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843486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843486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843486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843486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86" w:rsidRDefault="00843486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008" w:rsidRPr="00BD1AE3" w:rsidRDefault="007A3E6B" w:rsidP="007A3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A3E6B" w:rsidRPr="007A3E6B" w:rsidRDefault="007A3E6B" w:rsidP="007A3E6B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Программа составлена в соответствии с </w:t>
      </w:r>
      <w:r>
        <w:rPr>
          <w:color w:val="000000"/>
          <w:sz w:val="28"/>
          <w:szCs w:val="28"/>
        </w:rPr>
        <w:t>федеральными государственными</w:t>
      </w:r>
      <w:r w:rsidRPr="007A3E6B">
        <w:rPr>
          <w:color w:val="000000"/>
          <w:sz w:val="28"/>
          <w:szCs w:val="28"/>
        </w:rPr>
        <w:t xml:space="preserve"> требования</w:t>
      </w:r>
      <w:r>
        <w:rPr>
          <w:color w:val="000000"/>
          <w:sz w:val="28"/>
          <w:szCs w:val="28"/>
        </w:rPr>
        <w:t>ми</w:t>
      </w:r>
      <w:r w:rsidRPr="007A3E6B">
        <w:rPr>
          <w:color w:val="000000"/>
          <w:sz w:val="28"/>
          <w:szCs w:val="28"/>
        </w:rPr>
        <w:t xml:space="preserve"> к минимуму содержания, структуре и условиям реализации дополнительной </w:t>
      </w:r>
      <w:proofErr w:type="spellStart"/>
      <w:r w:rsidRPr="007A3E6B">
        <w:rPr>
          <w:color w:val="000000"/>
          <w:sz w:val="28"/>
          <w:szCs w:val="28"/>
        </w:rPr>
        <w:t>предпрофессиональной</w:t>
      </w:r>
      <w:proofErr w:type="spellEnd"/>
      <w:r w:rsidRPr="007A3E6B">
        <w:rPr>
          <w:color w:val="000000"/>
          <w:sz w:val="28"/>
          <w:szCs w:val="28"/>
        </w:rPr>
        <w:t xml:space="preserve"> общеобразовательной программы в области изобразительного искусства «Живопись» и сроку </w:t>
      </w:r>
      <w:proofErr w:type="gramStart"/>
      <w:r w:rsidRPr="007A3E6B">
        <w:rPr>
          <w:color w:val="000000"/>
          <w:sz w:val="28"/>
          <w:szCs w:val="28"/>
        </w:rPr>
        <w:t>обучения по</w:t>
      </w:r>
      <w:proofErr w:type="gramEnd"/>
      <w:r w:rsidRPr="007A3E6B">
        <w:rPr>
          <w:color w:val="000000"/>
          <w:sz w:val="28"/>
          <w:szCs w:val="28"/>
        </w:rPr>
        <w:t xml:space="preserve"> этой программе</w:t>
      </w:r>
    </w:p>
    <w:p w:rsidR="007A3E6B" w:rsidRPr="007A3E6B" w:rsidRDefault="007A3E6B" w:rsidP="007A3E6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7A3E6B">
        <w:rPr>
          <w:color w:val="000000"/>
          <w:sz w:val="28"/>
          <w:szCs w:val="28"/>
        </w:rPr>
        <w:t>Срок освоения программы «Живопись» для детей, поступивших в образовательное учреждение в первый класс в возрасте с десяти до двенадцати лет, составляет 5 лет.</w:t>
      </w:r>
    </w:p>
    <w:p w:rsidR="007A3E6B" w:rsidRPr="007A3E6B" w:rsidRDefault="007A3E6B" w:rsidP="006F4EF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7A3E6B">
        <w:rPr>
          <w:color w:val="000000"/>
          <w:sz w:val="28"/>
          <w:szCs w:val="28"/>
        </w:rPr>
        <w:t xml:space="preserve">Срок освоения </w:t>
      </w:r>
      <w:r w:rsidR="006F4EF3">
        <w:rPr>
          <w:color w:val="000000"/>
          <w:sz w:val="28"/>
          <w:szCs w:val="28"/>
        </w:rPr>
        <w:t xml:space="preserve">программы «Живопись» для детей </w:t>
      </w:r>
      <w:r w:rsidRPr="007A3E6B">
        <w:rPr>
          <w:color w:val="000000"/>
          <w:sz w:val="28"/>
          <w:szCs w:val="28"/>
        </w:rPr>
        <w:t>планирующих поступление в образовательные учреждения, реализующие основные профессиональные образовательные программы в обла</w:t>
      </w:r>
      <w:r w:rsidR="006F4EF3">
        <w:rPr>
          <w:color w:val="000000"/>
          <w:sz w:val="28"/>
          <w:szCs w:val="28"/>
        </w:rPr>
        <w:t xml:space="preserve">сти изобразительного искусства </w:t>
      </w:r>
      <w:r w:rsidRPr="007A3E6B">
        <w:rPr>
          <w:color w:val="000000"/>
          <w:sz w:val="28"/>
          <w:szCs w:val="28"/>
        </w:rPr>
        <w:t>увеличен на один год.</w:t>
      </w:r>
    </w:p>
    <w:p w:rsidR="007A3E6B" w:rsidRDefault="009A5E4B" w:rsidP="007A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6F4EF3">
        <w:rPr>
          <w:rFonts w:ascii="Times New Roman" w:hAnsi="Times New Roman" w:cs="Times New Roman"/>
          <w:sz w:val="28"/>
          <w:szCs w:val="28"/>
        </w:rPr>
        <w:t>от 10 до 18 лет.</w:t>
      </w:r>
    </w:p>
    <w:p w:rsidR="009A5E4B" w:rsidRDefault="009A5E4B" w:rsidP="007A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694881">
        <w:rPr>
          <w:rFonts w:ascii="Times New Roman" w:hAnsi="Times New Roman" w:cs="Times New Roman"/>
          <w:sz w:val="28"/>
          <w:szCs w:val="28"/>
        </w:rPr>
        <w:t>программы: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приобретение детьми знаний, умений и навыков по выполнению живописных работ;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приобретение детьми опыта творческой деятельности;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овладение детьми духовными и культурными ценностями народов мира;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694881" w:rsidRDefault="00694881" w:rsidP="007A3E6B">
      <w:pPr>
        <w:rPr>
          <w:rFonts w:ascii="Times New Roman" w:hAnsi="Times New Roman" w:cs="Times New Roman"/>
          <w:sz w:val="28"/>
          <w:szCs w:val="28"/>
        </w:rPr>
      </w:pPr>
    </w:p>
    <w:p w:rsidR="00694881" w:rsidRDefault="00694881" w:rsidP="007A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94881">
        <w:rPr>
          <w:color w:val="000000"/>
          <w:sz w:val="28"/>
          <w:szCs w:val="28"/>
        </w:rPr>
        <w:t xml:space="preserve">формирование у </w:t>
      </w:r>
      <w:proofErr w:type="gramStart"/>
      <w:r w:rsidRPr="00694881">
        <w:rPr>
          <w:color w:val="000000"/>
          <w:sz w:val="28"/>
          <w:szCs w:val="28"/>
        </w:rPr>
        <w:t>обучающихся</w:t>
      </w:r>
      <w:proofErr w:type="gramEnd"/>
      <w:r w:rsidRPr="00694881">
        <w:rPr>
          <w:color w:val="000000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94881" w:rsidRP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694881" w:rsidRDefault="00694881" w:rsidP="0069488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94881">
        <w:rPr>
          <w:color w:val="000000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</w:t>
      </w:r>
      <w:r w:rsidR="00B51499">
        <w:rPr>
          <w:color w:val="000000"/>
          <w:sz w:val="28"/>
          <w:szCs w:val="28"/>
        </w:rPr>
        <w:t>ланировать свою домашнюю работу,</w:t>
      </w:r>
      <w:r w:rsidRPr="00694881">
        <w:rPr>
          <w:color w:val="000000"/>
          <w:sz w:val="28"/>
          <w:szCs w:val="28"/>
        </w:rPr>
        <w:t xml:space="preserve"> осуществлению самостоятельного контроля за своей учебной деятельностью, умению давать объективную оценку своему тр</w:t>
      </w:r>
      <w:r w:rsidR="00B51499">
        <w:rPr>
          <w:color w:val="000000"/>
          <w:sz w:val="28"/>
          <w:szCs w:val="28"/>
        </w:rPr>
        <w:t>уду,</w:t>
      </w:r>
      <w:r w:rsidRPr="00694881">
        <w:rPr>
          <w:color w:val="000000"/>
          <w:sz w:val="28"/>
          <w:szCs w:val="28"/>
        </w:rPr>
        <w:t xml:space="preserve">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</w:t>
      </w:r>
      <w:proofErr w:type="gramEnd"/>
      <w:r w:rsidRPr="00694881">
        <w:rPr>
          <w:color w:val="000000"/>
          <w:sz w:val="28"/>
          <w:szCs w:val="28"/>
        </w:rPr>
        <w:t xml:space="preserve"> способов достижения результата.</w:t>
      </w:r>
    </w:p>
    <w:p w:rsidR="00601271" w:rsidRDefault="00601271" w:rsidP="00601271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601271">
        <w:rPr>
          <w:color w:val="000000"/>
          <w:sz w:val="28"/>
          <w:szCs w:val="28"/>
        </w:rPr>
        <w:t xml:space="preserve">При приеме на </w:t>
      </w:r>
      <w:proofErr w:type="gramStart"/>
      <w:r w:rsidRPr="00601271">
        <w:rPr>
          <w:color w:val="000000"/>
          <w:sz w:val="28"/>
          <w:szCs w:val="28"/>
        </w:rPr>
        <w:t>обучение по программе</w:t>
      </w:r>
      <w:proofErr w:type="gramEnd"/>
      <w:r w:rsidRPr="00601271">
        <w:rPr>
          <w:color w:val="000000"/>
          <w:sz w:val="28"/>
          <w:szCs w:val="28"/>
        </w:rPr>
        <w:t xml:space="preserve"> «Живопись»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601271">
        <w:rPr>
          <w:color w:val="000000"/>
          <w:sz w:val="28"/>
          <w:szCs w:val="28"/>
        </w:rPr>
        <w:t>поступающий</w:t>
      </w:r>
      <w:proofErr w:type="gramEnd"/>
      <w:r w:rsidRPr="00601271">
        <w:rPr>
          <w:color w:val="000000"/>
          <w:sz w:val="28"/>
          <w:szCs w:val="28"/>
        </w:rPr>
        <w:t xml:space="preserve"> может представить самостоятельно выполненную художественную работу.</w:t>
      </w:r>
    </w:p>
    <w:p w:rsidR="00601271" w:rsidRDefault="00601271" w:rsidP="00601271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proofErr w:type="gramStart"/>
      <w:r w:rsidRPr="00601271">
        <w:rPr>
          <w:color w:val="000000"/>
          <w:sz w:val="28"/>
          <w:szCs w:val="28"/>
        </w:rPr>
        <w:t xml:space="preserve">Освоение обучающимися программы «Живопись», разработанной образовательным учреждением на основании </w:t>
      </w:r>
      <w:r>
        <w:rPr>
          <w:color w:val="000000"/>
          <w:sz w:val="28"/>
          <w:szCs w:val="28"/>
        </w:rPr>
        <w:t>федеральных государственных требований</w:t>
      </w:r>
      <w:r w:rsidRPr="00601271">
        <w:rPr>
          <w:color w:val="000000"/>
          <w:sz w:val="28"/>
          <w:szCs w:val="28"/>
        </w:rPr>
        <w:t>, завершается итоговой аттестацией обучающихся, проводимой образовательным учреждением.</w:t>
      </w:r>
      <w:proofErr w:type="gramEnd"/>
    </w:p>
    <w:p w:rsidR="00601271" w:rsidRDefault="00601271" w:rsidP="00601271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843486" w:rsidRDefault="00843486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</w:p>
    <w:p w:rsidR="00601271" w:rsidRPr="00BD1AE3" w:rsidRDefault="00601271" w:rsidP="00BD1AE3">
      <w:pPr>
        <w:pStyle w:val="a3"/>
        <w:spacing w:before="0" w:beforeAutospacing="0" w:after="0" w:afterAutospacing="0" w:line="300" w:lineRule="auto"/>
        <w:ind w:left="300" w:right="300" w:firstLine="408"/>
        <w:jc w:val="center"/>
        <w:rPr>
          <w:b/>
          <w:color w:val="000000"/>
          <w:sz w:val="28"/>
          <w:szCs w:val="28"/>
        </w:rPr>
      </w:pPr>
      <w:r w:rsidRPr="00BD1AE3">
        <w:rPr>
          <w:b/>
          <w:color w:val="000000"/>
          <w:sz w:val="28"/>
          <w:szCs w:val="28"/>
        </w:rPr>
        <w:lastRenderedPageBreak/>
        <w:t>Планируемые результаты обучения.</w:t>
      </w:r>
    </w:p>
    <w:p w:rsidR="00601271" w:rsidRPr="00961625" w:rsidRDefault="00961625" w:rsidP="00961625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</w:t>
      </w:r>
      <w:r w:rsidR="00601271" w:rsidRPr="00961625">
        <w:rPr>
          <w:color w:val="000000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в области художественного творчества: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терминологии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анализа цветового строя произведений живописи;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подготовки работ к экспозиции;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в области пленэрных занятий: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в области истории искусств: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основных этапов развития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. - умения использовать полученные теоретические знания в художественной деятельности;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01271" w:rsidRPr="00961625">
        <w:rPr>
          <w:color w:val="000000"/>
          <w:sz w:val="28"/>
          <w:szCs w:val="28"/>
        </w:rPr>
        <w:t xml:space="preserve"> Результатом освоения программы «Живопись» </w:t>
      </w:r>
      <w:r>
        <w:rPr>
          <w:color w:val="000000"/>
          <w:sz w:val="28"/>
          <w:szCs w:val="28"/>
        </w:rPr>
        <w:t>с дополнительным годом обучения</w:t>
      </w:r>
      <w:r w:rsidR="00601271" w:rsidRPr="00961625">
        <w:rPr>
          <w:color w:val="000000"/>
          <w:sz w:val="28"/>
          <w:szCs w:val="28"/>
        </w:rPr>
        <w:t xml:space="preserve">  является приобретение обучающимися следующих знаний, умений и навыков в предметных областях: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в области живописи: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классического художественного наследия, художественных школ;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раскрывать образное и живописно-пластическое решение в творческих работах;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использовать изобразительно-выразительные возможности рисунка и живописи;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в области пленэрных занятий: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о закономерностях построения художественной формы, особенностях ее восприятия и воплощения;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передавать настроение, состояние в колористическом решении пейзажа;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техники работы над жанровым эскизом с подробной проработкой деталей;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области истории искусств: 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знания основных произведений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- навыков восприятия современного искусства.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01271" w:rsidRPr="00961625">
        <w:rPr>
          <w:color w:val="000000"/>
          <w:sz w:val="28"/>
          <w:szCs w:val="28"/>
        </w:rPr>
        <w:t xml:space="preserve"> Результаты освоения программы «Живопись» по учебным предметам обязательной части должны отражать: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01271" w:rsidRPr="00961625">
        <w:rPr>
          <w:color w:val="000000"/>
          <w:sz w:val="28"/>
          <w:szCs w:val="28"/>
        </w:rPr>
        <w:t xml:space="preserve"> Основы изобразительной грамоты и рисование: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различных видов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основных жанров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 xml:space="preserve">знание основ </w:t>
      </w:r>
      <w:proofErr w:type="spellStart"/>
      <w:r w:rsidRPr="00961625">
        <w:rPr>
          <w:color w:val="000000"/>
          <w:sz w:val="28"/>
          <w:szCs w:val="28"/>
        </w:rPr>
        <w:t>цветоведения</w:t>
      </w:r>
      <w:proofErr w:type="spellEnd"/>
      <w:r w:rsidRPr="00961625">
        <w:rPr>
          <w:color w:val="000000"/>
          <w:sz w:val="28"/>
          <w:szCs w:val="28"/>
        </w:rPr>
        <w:t>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основных выразительных средств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 w:rsidRPr="00961625">
        <w:rPr>
          <w:color w:val="000000"/>
          <w:sz w:val="28"/>
          <w:szCs w:val="28"/>
        </w:rPr>
        <w:t>трехкомпонентности</w:t>
      </w:r>
      <w:proofErr w:type="spellEnd"/>
      <w:r w:rsidRPr="00961625">
        <w:rPr>
          <w:color w:val="000000"/>
          <w:sz w:val="28"/>
          <w:szCs w:val="28"/>
        </w:rPr>
        <w:t xml:space="preserve">, силуэта, ритма, пластического контраста, </w:t>
      </w:r>
      <w:r w:rsidRPr="00961625">
        <w:rPr>
          <w:color w:val="000000"/>
          <w:sz w:val="28"/>
          <w:szCs w:val="28"/>
        </w:rPr>
        <w:lastRenderedPageBreak/>
        <w:t xml:space="preserve">соразмерности, </w:t>
      </w:r>
      <w:proofErr w:type="spellStart"/>
      <w:r w:rsidRPr="00961625">
        <w:rPr>
          <w:color w:val="000000"/>
          <w:sz w:val="28"/>
          <w:szCs w:val="28"/>
        </w:rPr>
        <w:t>центричности-децентричности</w:t>
      </w:r>
      <w:proofErr w:type="spellEnd"/>
      <w:r w:rsidRPr="00961625">
        <w:rPr>
          <w:color w:val="000000"/>
          <w:sz w:val="28"/>
          <w:szCs w:val="28"/>
        </w:rPr>
        <w:t xml:space="preserve">, статики-динамики, </w:t>
      </w:r>
      <w:proofErr w:type="spellStart"/>
      <w:r w:rsidRPr="00961625">
        <w:rPr>
          <w:color w:val="000000"/>
          <w:sz w:val="28"/>
          <w:szCs w:val="28"/>
        </w:rPr>
        <w:t>симметрии-ассиметрии</w:t>
      </w:r>
      <w:proofErr w:type="spellEnd"/>
      <w:r w:rsidRPr="00961625">
        <w:rPr>
          <w:color w:val="000000"/>
          <w:sz w:val="28"/>
          <w:szCs w:val="28"/>
        </w:rPr>
        <w:t>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работать с различными материалами;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выбирать колористические решения в этюдах, зарисовках, набросках;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организации плоскости листа, композиционного решения изображения;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передачи формы, характера предмета;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наличие творческой инициативы, понимания выразительности цветового и композиционного решения;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наличие образного мышления, памяти, эстетического отношения к действительности.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01271" w:rsidRPr="00961625">
        <w:rPr>
          <w:color w:val="000000"/>
          <w:sz w:val="28"/>
          <w:szCs w:val="28"/>
        </w:rPr>
        <w:t xml:space="preserve"> Рисунок: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понятий: «пропорция», «симметрия», «светотень»;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законов перспективы;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использования приемов линейной и воздушной перспективы;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моделировать форму сложных предметов тоном;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последовательно вести длительную постановку;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рисовать по памяти предметы в разных несложных положениях;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владения линией, штрихом, пятном;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в выполнении линейного и живописного рисунка;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передачи фактуры и материала предмета;</w:t>
      </w:r>
      <w:proofErr w:type="gramStart"/>
      <w:r w:rsidRPr="00961625">
        <w:rPr>
          <w:color w:val="000000"/>
          <w:sz w:val="28"/>
          <w:szCs w:val="28"/>
        </w:rPr>
        <w:t xml:space="preserve"> .</w:t>
      </w:r>
      <w:proofErr w:type="gramEnd"/>
      <w:r w:rsidRPr="00961625">
        <w:rPr>
          <w:color w:val="000000"/>
          <w:sz w:val="28"/>
          <w:szCs w:val="28"/>
        </w:rPr>
        <w:t xml:space="preserve"> навыки передачи пространства средствами штриха и светотени.</w:t>
      </w:r>
    </w:p>
    <w:p w:rsidR="00601271" w:rsidRPr="00961625" w:rsidRDefault="00961625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01271" w:rsidRPr="00961625">
        <w:rPr>
          <w:color w:val="000000"/>
          <w:sz w:val="28"/>
          <w:szCs w:val="28"/>
        </w:rPr>
        <w:t xml:space="preserve"> Живопись: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разнообразных техник живописи;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художественных и эстетических свой</w:t>
      </w:r>
      <w:proofErr w:type="gramStart"/>
      <w:r w:rsidRPr="00961625">
        <w:rPr>
          <w:color w:val="000000"/>
          <w:sz w:val="28"/>
          <w:szCs w:val="28"/>
        </w:rPr>
        <w:t>ств цв</w:t>
      </w:r>
      <w:proofErr w:type="gramEnd"/>
      <w:r w:rsidRPr="00961625">
        <w:rPr>
          <w:color w:val="000000"/>
          <w:sz w:val="28"/>
          <w:szCs w:val="28"/>
        </w:rPr>
        <w:t>ета, основных закономерностей создания цветового строя;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в использовании основных техник и материалов;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lastRenderedPageBreak/>
        <w:t>навыки последовательного ведения живописной работы.</w:t>
      </w:r>
    </w:p>
    <w:p w:rsidR="00601271" w:rsidRPr="00961625" w:rsidRDefault="00F61BEE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01271" w:rsidRPr="00961625">
        <w:rPr>
          <w:color w:val="000000"/>
          <w:sz w:val="28"/>
          <w:szCs w:val="28"/>
        </w:rPr>
        <w:t xml:space="preserve"> Композиция станковая: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использовать средства живописи, их изобразительно-выразительные возможности;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работы по композиции.</w:t>
      </w:r>
    </w:p>
    <w:p w:rsidR="00601271" w:rsidRPr="00961625" w:rsidRDefault="00F61BEE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01271" w:rsidRPr="00961625">
        <w:rPr>
          <w:color w:val="000000"/>
          <w:sz w:val="28"/>
          <w:szCs w:val="28"/>
        </w:rPr>
        <w:t xml:space="preserve"> Беседы об искусстве: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особенностей языка различных видов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первичные навыки анализа произведения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восприятия художественного образа.</w:t>
      </w:r>
    </w:p>
    <w:p w:rsidR="00601271" w:rsidRPr="00961625" w:rsidRDefault="00F61BEE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01271" w:rsidRPr="00961625">
        <w:rPr>
          <w:color w:val="000000"/>
          <w:sz w:val="28"/>
          <w:szCs w:val="28"/>
        </w:rPr>
        <w:t xml:space="preserve"> История изобразительного искусства: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основных этапов развития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основных понятий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 xml:space="preserve">знание основных художественных школ в </w:t>
      </w:r>
      <w:proofErr w:type="spellStart"/>
      <w:proofErr w:type="gramStart"/>
      <w:r w:rsidRPr="00961625">
        <w:rPr>
          <w:color w:val="000000"/>
          <w:sz w:val="28"/>
          <w:szCs w:val="28"/>
        </w:rPr>
        <w:t>западно-европейском</w:t>
      </w:r>
      <w:proofErr w:type="spellEnd"/>
      <w:proofErr w:type="gramEnd"/>
      <w:r w:rsidRPr="00961625">
        <w:rPr>
          <w:color w:val="000000"/>
          <w:sz w:val="28"/>
          <w:szCs w:val="28"/>
        </w:rPr>
        <w:t xml:space="preserve"> и русском изобразительном искусстве;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выделять основные черты художественного стиля;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выявлять средства выразительности, которыми пользуется художник;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lastRenderedPageBreak/>
        <w:t>умение в устной и письменной форме излагать свои мысли о творчестве художников;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анализа произведения изобразительного искусства.</w:t>
      </w:r>
    </w:p>
    <w:p w:rsidR="00601271" w:rsidRPr="00961625" w:rsidRDefault="00F61BEE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01271" w:rsidRPr="00961625">
        <w:rPr>
          <w:color w:val="000000"/>
          <w:sz w:val="28"/>
          <w:szCs w:val="28"/>
        </w:rPr>
        <w:t xml:space="preserve"> Пленэр: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восприятия натуры в естественной природной среде;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передачи световоздушной перспективы;</w:t>
      </w:r>
    </w:p>
    <w:p w:rsidR="00601271" w:rsidRPr="00961625" w:rsidRDefault="00601271" w:rsidP="00601271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0B6AED" w:rsidRDefault="000B6AED" w:rsidP="000B6AED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 xml:space="preserve">Результаты освоения программы «Живопись» по учебным предметам </w:t>
      </w:r>
      <w:r>
        <w:rPr>
          <w:color w:val="000000"/>
          <w:sz w:val="28"/>
          <w:szCs w:val="28"/>
        </w:rPr>
        <w:t>вариативной</w:t>
      </w:r>
      <w:r w:rsidRPr="00961625">
        <w:rPr>
          <w:color w:val="000000"/>
          <w:sz w:val="28"/>
          <w:szCs w:val="28"/>
        </w:rPr>
        <w:t xml:space="preserve"> части должны отражать: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Композиция прикладная</w:t>
      </w:r>
      <w:r w:rsidRPr="00961625">
        <w:rPr>
          <w:color w:val="000000"/>
          <w:sz w:val="28"/>
          <w:szCs w:val="28"/>
        </w:rPr>
        <w:t>: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знание различных видов и техник декоративно-прикладной деятельности;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работать с различными материалами;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работать в различных техниках: плетения, аппликации, коллажа, конструирования;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умение изготавливать игрушки из различных материалов;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заполнения объемной формы узором;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ритмического заполнения поверхности;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961625">
        <w:rPr>
          <w:color w:val="000000"/>
          <w:sz w:val="28"/>
          <w:szCs w:val="28"/>
        </w:rPr>
        <w:t>навыки проведения объемно-декоративных работ рельефного изображения.</w:t>
      </w:r>
    </w:p>
    <w:p w:rsidR="000B6AED" w:rsidRPr="00961625" w:rsidRDefault="000B6AED" w:rsidP="000B6AED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</w:p>
    <w:p w:rsidR="00694881" w:rsidRPr="00B15B5D" w:rsidRDefault="00B72CD6" w:rsidP="00B72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B5D">
        <w:rPr>
          <w:rFonts w:ascii="Times New Roman" w:hAnsi="Times New Roman" w:cs="Times New Roman"/>
          <w:b/>
          <w:sz w:val="28"/>
          <w:szCs w:val="28"/>
        </w:rPr>
        <w:lastRenderedPageBreak/>
        <w:t>Система и критерии оценок</w:t>
      </w:r>
      <w:r w:rsidR="00B15B5D">
        <w:rPr>
          <w:rFonts w:ascii="Times New Roman" w:hAnsi="Times New Roman" w:cs="Times New Roman"/>
          <w:b/>
          <w:sz w:val="28"/>
          <w:szCs w:val="28"/>
        </w:rPr>
        <w:t>.</w:t>
      </w:r>
    </w:p>
    <w:p w:rsidR="00B72CD6" w:rsidRP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реализации образовательной программы</w:t>
      </w:r>
      <w:r w:rsidRPr="00B20E5E">
        <w:rPr>
          <w:color w:val="000000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В качестве средств т</w:t>
      </w:r>
      <w:r>
        <w:rPr>
          <w:color w:val="000000"/>
          <w:sz w:val="28"/>
          <w:szCs w:val="28"/>
        </w:rPr>
        <w:t xml:space="preserve">екущего контроля успеваемости </w:t>
      </w:r>
      <w:r w:rsidRPr="00B20E5E">
        <w:rPr>
          <w:color w:val="000000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B20E5E">
        <w:rPr>
          <w:color w:val="000000"/>
          <w:sz w:val="28"/>
          <w:szCs w:val="28"/>
        </w:rPr>
        <w:t>обучающихся</w:t>
      </w:r>
      <w:proofErr w:type="gramEnd"/>
      <w:r w:rsidRPr="00B20E5E">
        <w:rPr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Промежуточная аттестация проводится в форме контрольных уроков,</w:t>
      </w:r>
      <w:r>
        <w:rPr>
          <w:color w:val="000000"/>
          <w:sz w:val="28"/>
          <w:szCs w:val="28"/>
        </w:rPr>
        <w:t xml:space="preserve"> </w:t>
      </w:r>
      <w:r w:rsidRPr="00B20E5E">
        <w:rPr>
          <w:color w:val="000000"/>
          <w:sz w:val="28"/>
          <w:szCs w:val="28"/>
        </w:rPr>
        <w:t>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>
        <w:rPr>
          <w:color w:val="000000"/>
          <w:sz w:val="28"/>
          <w:szCs w:val="28"/>
        </w:rPr>
        <w:t xml:space="preserve"> в свидетельство об окончании МБОУДОД «</w:t>
      </w:r>
      <w:proofErr w:type="spellStart"/>
      <w:r>
        <w:rPr>
          <w:color w:val="000000"/>
          <w:sz w:val="28"/>
          <w:szCs w:val="28"/>
        </w:rPr>
        <w:t>Шушенская</w:t>
      </w:r>
      <w:proofErr w:type="spellEnd"/>
      <w:r>
        <w:rPr>
          <w:color w:val="000000"/>
          <w:sz w:val="28"/>
          <w:szCs w:val="28"/>
        </w:rPr>
        <w:t xml:space="preserve"> ДХШ»</w:t>
      </w:r>
      <w:r w:rsidRPr="00B20E5E">
        <w:rPr>
          <w:color w:val="000000"/>
          <w:sz w:val="28"/>
          <w:szCs w:val="28"/>
        </w:rPr>
        <w:t>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>
        <w:rPr>
          <w:color w:val="000000"/>
          <w:sz w:val="28"/>
          <w:szCs w:val="28"/>
        </w:rPr>
        <w:t>МБОУДОД «</w:t>
      </w:r>
      <w:proofErr w:type="spellStart"/>
      <w:r>
        <w:rPr>
          <w:color w:val="000000"/>
          <w:sz w:val="28"/>
          <w:szCs w:val="28"/>
        </w:rPr>
        <w:t>Шушенская</w:t>
      </w:r>
      <w:proofErr w:type="spellEnd"/>
      <w:r>
        <w:rPr>
          <w:color w:val="000000"/>
          <w:sz w:val="28"/>
          <w:szCs w:val="28"/>
        </w:rPr>
        <w:t xml:space="preserve"> ДХШ» </w:t>
      </w:r>
      <w:r w:rsidRPr="00B20E5E">
        <w:rPr>
          <w:color w:val="000000"/>
          <w:sz w:val="28"/>
          <w:szCs w:val="28"/>
        </w:rPr>
        <w:t xml:space="preserve">самостоятельно на основании ФГТ.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Pr="000A1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МБОУДОД «</w:t>
      </w:r>
      <w:proofErr w:type="spellStart"/>
      <w:r>
        <w:rPr>
          <w:color w:val="000000"/>
          <w:sz w:val="28"/>
          <w:szCs w:val="28"/>
        </w:rPr>
        <w:t>Шушенская</w:t>
      </w:r>
      <w:proofErr w:type="spellEnd"/>
      <w:r>
        <w:rPr>
          <w:color w:val="000000"/>
          <w:sz w:val="28"/>
          <w:szCs w:val="28"/>
        </w:rPr>
        <w:t xml:space="preserve"> ДХШ» с</w:t>
      </w:r>
      <w:r w:rsidRPr="00B20E5E">
        <w:rPr>
          <w:color w:val="000000"/>
          <w:sz w:val="28"/>
          <w:szCs w:val="28"/>
        </w:rPr>
        <w:t>амостоятельно.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Фонды оценочных сре</w:t>
      </w:r>
      <w:proofErr w:type="gramStart"/>
      <w:r w:rsidRPr="00B20E5E">
        <w:rPr>
          <w:color w:val="000000"/>
          <w:sz w:val="28"/>
          <w:szCs w:val="28"/>
        </w:rPr>
        <w:t>дств пр</w:t>
      </w:r>
      <w:proofErr w:type="gramEnd"/>
      <w:r w:rsidRPr="00B20E5E">
        <w:rPr>
          <w:color w:val="000000"/>
          <w:sz w:val="28"/>
          <w:szCs w:val="28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B15B5D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По окончании полугодий учебного года по каждому учебному предмету выставляются оценки. </w:t>
      </w:r>
      <w:r w:rsidR="00314507">
        <w:rPr>
          <w:color w:val="000000"/>
          <w:sz w:val="28"/>
          <w:szCs w:val="28"/>
        </w:rPr>
        <w:t xml:space="preserve">Критерии оценок разработаны по каждому </w:t>
      </w:r>
      <w:r w:rsidR="00314507">
        <w:rPr>
          <w:color w:val="000000"/>
          <w:sz w:val="28"/>
          <w:szCs w:val="28"/>
        </w:rPr>
        <w:lastRenderedPageBreak/>
        <w:t>учебному предмету и являются обязательной частью программ</w:t>
      </w:r>
      <w:r w:rsidR="00D5160B">
        <w:rPr>
          <w:color w:val="000000"/>
          <w:sz w:val="28"/>
          <w:szCs w:val="28"/>
        </w:rPr>
        <w:t xml:space="preserve"> учебных предметов.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B20E5E">
        <w:rPr>
          <w:color w:val="000000"/>
          <w:sz w:val="28"/>
          <w:szCs w:val="28"/>
        </w:rPr>
        <w:t>обучающихся</w:t>
      </w:r>
      <w:proofErr w:type="gramEnd"/>
      <w:r w:rsidRPr="00B20E5E">
        <w:rPr>
          <w:color w:val="000000"/>
          <w:sz w:val="28"/>
          <w:szCs w:val="28"/>
        </w:rPr>
        <w:t xml:space="preserve"> определяются </w:t>
      </w:r>
      <w:r>
        <w:rPr>
          <w:color w:val="000000"/>
          <w:sz w:val="28"/>
          <w:szCs w:val="28"/>
        </w:rPr>
        <w:t>образовательным учреждением</w:t>
      </w:r>
      <w:r w:rsidRPr="00B20E5E">
        <w:rPr>
          <w:color w:val="000000"/>
          <w:sz w:val="28"/>
          <w:szCs w:val="28"/>
        </w:rPr>
        <w:t xml:space="preserve"> на основании ФГТ.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1) Композиция станковая; .2) История изобразительного искусства.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Требования к выпускным экзаменам определяются </w:t>
      </w:r>
      <w:r>
        <w:rPr>
          <w:color w:val="000000"/>
          <w:sz w:val="28"/>
          <w:szCs w:val="28"/>
        </w:rPr>
        <w:t>образовательным учреждением</w:t>
      </w:r>
      <w:r w:rsidRPr="00B20E5E">
        <w:rPr>
          <w:color w:val="000000"/>
          <w:sz w:val="28"/>
          <w:szCs w:val="28"/>
        </w:rPr>
        <w:t xml:space="preserve"> самостоятельно. </w:t>
      </w:r>
      <w:r>
        <w:rPr>
          <w:color w:val="000000"/>
          <w:sz w:val="28"/>
          <w:szCs w:val="28"/>
        </w:rPr>
        <w:t>Образовательным учреждением</w:t>
      </w:r>
      <w:r w:rsidRPr="00B20E5E">
        <w:rPr>
          <w:color w:val="000000"/>
          <w:sz w:val="28"/>
          <w:szCs w:val="28"/>
        </w:rPr>
        <w:t xml:space="preserve"> разрабатываются критерии оценок итоговой аттестации в соответствии с ФГТ.</w:t>
      </w:r>
    </w:p>
    <w:p w:rsidR="00B15B5D" w:rsidRPr="00B20E5E" w:rsidRDefault="00B15B5D" w:rsidP="00D5160B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знание профессиональной терминологии, основных работ мастеров изобразительного искусства;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знание закономерностей построения художественной формы и особенностей ее восприятия и воплощения;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умение использовать средства живописи и рисунка, их изобразительно-выразительные возможности;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навыки последовательного осуществления работы по композиции;</w:t>
      </w:r>
    </w:p>
    <w:p w:rsidR="00B15B5D" w:rsidRPr="00B20E5E" w:rsidRDefault="00B15B5D" w:rsidP="00B15B5D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наличие кругозора в области изобразительного искусства. </w:t>
      </w:r>
    </w:p>
    <w:p w:rsidR="00B72CD6" w:rsidRP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B72CD6" w:rsidRDefault="00B72CD6" w:rsidP="007A3E6B">
      <w:pPr>
        <w:rPr>
          <w:rFonts w:ascii="Times New Roman" w:hAnsi="Times New Roman" w:cs="Times New Roman"/>
          <w:sz w:val="28"/>
          <w:szCs w:val="28"/>
        </w:rPr>
      </w:pPr>
    </w:p>
    <w:p w:rsidR="00CA377D" w:rsidRPr="00CA377D" w:rsidRDefault="00CA377D" w:rsidP="00CA377D">
      <w:pPr>
        <w:pStyle w:val="a3"/>
        <w:spacing w:before="0" w:beforeAutospacing="0" w:after="0" w:afterAutospacing="0" w:line="300" w:lineRule="auto"/>
        <w:ind w:left="300" w:right="300"/>
        <w:jc w:val="center"/>
        <w:rPr>
          <w:b/>
          <w:sz w:val="28"/>
          <w:szCs w:val="28"/>
        </w:rPr>
      </w:pPr>
      <w:r w:rsidRPr="00CA377D">
        <w:rPr>
          <w:b/>
          <w:sz w:val="28"/>
          <w:szCs w:val="28"/>
        </w:rPr>
        <w:lastRenderedPageBreak/>
        <w:t>Требования к условиям реализации образовательной программы.</w:t>
      </w:r>
    </w:p>
    <w:p w:rsidR="00ED751C" w:rsidRDefault="00ED751C" w:rsidP="00ED751C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</w:p>
    <w:p w:rsidR="00B20E5E" w:rsidRPr="00B20E5E" w:rsidRDefault="00B20E5E" w:rsidP="00ED751C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</w:t>
      </w:r>
      <w:proofErr w:type="gramStart"/>
      <w:r w:rsidRPr="00B20E5E">
        <w:rPr>
          <w:color w:val="000000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</w:t>
      </w:r>
      <w:r w:rsidR="00ED751C">
        <w:rPr>
          <w:color w:val="000000"/>
          <w:sz w:val="28"/>
          <w:szCs w:val="28"/>
        </w:rPr>
        <w:t>твенного становления личности МБОУДОД «</w:t>
      </w:r>
      <w:proofErr w:type="spellStart"/>
      <w:r w:rsidR="00ED751C">
        <w:rPr>
          <w:color w:val="000000"/>
          <w:sz w:val="28"/>
          <w:szCs w:val="28"/>
        </w:rPr>
        <w:t>Шушенская</w:t>
      </w:r>
      <w:proofErr w:type="spellEnd"/>
      <w:r w:rsidR="00ED751C">
        <w:rPr>
          <w:color w:val="000000"/>
          <w:sz w:val="28"/>
          <w:szCs w:val="28"/>
        </w:rPr>
        <w:t xml:space="preserve"> ДХШ»</w:t>
      </w:r>
      <w:r w:rsidRPr="00B20E5E">
        <w:rPr>
          <w:color w:val="000000"/>
          <w:sz w:val="28"/>
          <w:szCs w:val="28"/>
        </w:rPr>
        <w:t xml:space="preserve"> </w:t>
      </w:r>
      <w:r w:rsidR="00ED751C">
        <w:rPr>
          <w:color w:val="000000"/>
          <w:sz w:val="28"/>
          <w:szCs w:val="28"/>
        </w:rPr>
        <w:t>создает</w:t>
      </w:r>
      <w:r w:rsidRPr="00B20E5E">
        <w:rPr>
          <w:color w:val="000000"/>
          <w:sz w:val="28"/>
          <w:szCs w:val="28"/>
        </w:rPr>
        <w:t xml:space="preserve"> комфортную развивающую образовательную среду, обеспечивающую возможность:</w:t>
      </w:r>
      <w:proofErr w:type="gramEnd"/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выявления и развития одаренных детей в области изобразительного искусства;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организации творческой деятельности обучающихся путем проведения творческих мероприятий (выставок, конкурс</w:t>
      </w:r>
      <w:r w:rsidR="00ED751C">
        <w:rPr>
          <w:color w:val="000000"/>
          <w:sz w:val="28"/>
          <w:szCs w:val="28"/>
        </w:rPr>
        <w:t>ов, фестивалей, мастер-классов</w:t>
      </w:r>
      <w:r w:rsidRPr="00B20E5E">
        <w:rPr>
          <w:color w:val="000000"/>
          <w:sz w:val="28"/>
          <w:szCs w:val="28"/>
        </w:rPr>
        <w:t>);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организации посещений </w:t>
      </w:r>
      <w:proofErr w:type="gramStart"/>
      <w:r w:rsidRPr="00B20E5E">
        <w:rPr>
          <w:color w:val="000000"/>
          <w:sz w:val="28"/>
          <w:szCs w:val="28"/>
        </w:rPr>
        <w:t>обучающимися</w:t>
      </w:r>
      <w:proofErr w:type="gramEnd"/>
      <w:r w:rsidRPr="00B20E5E">
        <w:rPr>
          <w:color w:val="000000"/>
          <w:sz w:val="28"/>
          <w:szCs w:val="28"/>
        </w:rPr>
        <w:t xml:space="preserve"> учреждений культуры и организаций (выставочных залов, музеев, театров, филармоний и др.);</w:t>
      </w:r>
    </w:p>
    <w:p w:rsidR="00B20E5E" w:rsidRPr="00B20E5E" w:rsidRDefault="00B20E5E" w:rsidP="00ED751C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</w:t>
      </w:r>
      <w:r w:rsidR="00ED751C">
        <w:rPr>
          <w:color w:val="000000"/>
          <w:sz w:val="28"/>
          <w:szCs w:val="28"/>
        </w:rPr>
        <w:t>образовательные учреждения</w:t>
      </w:r>
      <w:r w:rsidRPr="00B20E5E">
        <w:rPr>
          <w:color w:val="000000"/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</w:t>
      </w:r>
      <w:r w:rsidR="00ED751C">
        <w:rPr>
          <w:color w:val="000000"/>
          <w:sz w:val="28"/>
          <w:szCs w:val="28"/>
        </w:rPr>
        <w:t xml:space="preserve"> </w:t>
      </w:r>
      <w:r w:rsidRPr="00B20E5E">
        <w:rPr>
          <w:color w:val="000000"/>
          <w:sz w:val="28"/>
          <w:szCs w:val="28"/>
        </w:rPr>
        <w:t>профессиональные образовательные программы в области изобразительного искусства;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</w:t>
      </w:r>
      <w:r w:rsidR="00A623E3">
        <w:rPr>
          <w:color w:val="000000"/>
          <w:sz w:val="28"/>
          <w:szCs w:val="28"/>
        </w:rPr>
        <w:t>ных представителей) обучающихся.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При реализации программы «Живопись»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«Живопись»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В учебном году предусматриваются каник</w:t>
      </w:r>
      <w:r w:rsidR="00A623E3">
        <w:rPr>
          <w:color w:val="000000"/>
          <w:sz w:val="28"/>
          <w:szCs w:val="28"/>
        </w:rPr>
        <w:t xml:space="preserve">улы в объеме не менее 4 недель. </w:t>
      </w:r>
      <w:r w:rsidRPr="00B20E5E">
        <w:rPr>
          <w:color w:val="000000"/>
          <w:sz w:val="28"/>
          <w:szCs w:val="28"/>
        </w:rPr>
        <w:t xml:space="preserve">При реализации программы «Живопись» со сроком обучения 5 лет летние каникулы устанавливаются: в первом классе - 13 недель, со второго по четвертый классы — 12 недель. При реализации программы </w:t>
      </w:r>
      <w:r w:rsidRPr="00B20E5E">
        <w:rPr>
          <w:color w:val="000000"/>
          <w:sz w:val="28"/>
          <w:szCs w:val="28"/>
        </w:rPr>
        <w:lastRenderedPageBreak/>
        <w:t>«Живопись» со сроком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20E5E" w:rsidRPr="00B20E5E" w:rsidRDefault="00A623E3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МБОУДОД «</w:t>
      </w:r>
      <w:proofErr w:type="spellStart"/>
      <w:r>
        <w:rPr>
          <w:color w:val="000000"/>
          <w:sz w:val="28"/>
          <w:szCs w:val="28"/>
        </w:rPr>
        <w:t>Шушенская</w:t>
      </w:r>
      <w:proofErr w:type="spellEnd"/>
      <w:r>
        <w:rPr>
          <w:color w:val="000000"/>
          <w:sz w:val="28"/>
          <w:szCs w:val="28"/>
        </w:rPr>
        <w:t xml:space="preserve"> ДХШ»</w:t>
      </w:r>
      <w:r w:rsidR="00B20E5E" w:rsidRPr="00B20E5E">
        <w:rPr>
          <w:color w:val="000000"/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="00B20E5E" w:rsidRPr="00B20E5E">
        <w:rPr>
          <w:color w:val="000000"/>
          <w:sz w:val="28"/>
          <w:szCs w:val="28"/>
        </w:rPr>
        <w:t>месяце</w:t>
      </w:r>
      <w:proofErr w:type="gramEnd"/>
      <w:r w:rsidR="00B20E5E" w:rsidRPr="00B20E5E">
        <w:rPr>
          <w:color w:val="000000"/>
          <w:sz w:val="28"/>
          <w:szCs w:val="28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Изучение учебных предметов учебного плана и проведение консультаций осуществляется в форме мелкогрупповых занятий (чи</w:t>
      </w:r>
      <w:r w:rsidR="00A623E3">
        <w:rPr>
          <w:color w:val="000000"/>
          <w:sz w:val="28"/>
          <w:szCs w:val="28"/>
        </w:rPr>
        <w:t>сленностью от 4 до 10 человек).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Обучающиеся, имеющие достаточный уровень знаний, умений и навыков имеют право на освоение программы «Живопись» по индивидуальному учебному плану. В выпускные классы поступление </w:t>
      </w:r>
      <w:proofErr w:type="gramStart"/>
      <w:r w:rsidRPr="00B20E5E">
        <w:rPr>
          <w:color w:val="000000"/>
          <w:sz w:val="28"/>
          <w:szCs w:val="28"/>
        </w:rPr>
        <w:t>обучающихся</w:t>
      </w:r>
      <w:proofErr w:type="gramEnd"/>
      <w:r w:rsidRPr="00B20E5E">
        <w:rPr>
          <w:color w:val="000000"/>
          <w:sz w:val="28"/>
          <w:szCs w:val="28"/>
        </w:rPr>
        <w:t xml:space="preserve"> не предусмотрено.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Программа «Живопись» обеспечивается учебно-методической документацией по всем учебным предметам.</w:t>
      </w:r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Внеаудиторная (самостоятельная) работа </w:t>
      </w:r>
      <w:proofErr w:type="gramStart"/>
      <w:r w:rsidRPr="00B20E5E">
        <w:rPr>
          <w:color w:val="000000"/>
          <w:sz w:val="28"/>
          <w:szCs w:val="28"/>
        </w:rPr>
        <w:t>обучающихся</w:t>
      </w:r>
      <w:proofErr w:type="gramEnd"/>
      <w:r w:rsidRPr="00B20E5E">
        <w:rPr>
          <w:color w:val="000000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музеев и др.), участие обучающихся в творческих мероприятиях и культурно-просветительской</w:t>
      </w:r>
      <w:r w:rsidR="00A623E3">
        <w:rPr>
          <w:color w:val="000000"/>
          <w:sz w:val="28"/>
          <w:szCs w:val="28"/>
        </w:rPr>
        <w:t xml:space="preserve"> деятельности</w:t>
      </w:r>
      <w:proofErr w:type="gramStart"/>
      <w:r w:rsidR="00A623E3">
        <w:rPr>
          <w:color w:val="000000"/>
          <w:sz w:val="28"/>
          <w:szCs w:val="28"/>
        </w:rPr>
        <w:t xml:space="preserve"> </w:t>
      </w:r>
      <w:r w:rsidRPr="00B20E5E">
        <w:rPr>
          <w:color w:val="000000"/>
          <w:sz w:val="28"/>
          <w:szCs w:val="28"/>
        </w:rPr>
        <w:t>.</w:t>
      </w:r>
      <w:proofErr w:type="gramEnd"/>
    </w:p>
    <w:p w:rsidR="00B20E5E" w:rsidRPr="00B20E5E" w:rsidRDefault="00B20E5E" w:rsidP="00A623E3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</w:t>
      </w:r>
      <w:proofErr w:type="gramStart"/>
      <w:r w:rsidRPr="00B20E5E">
        <w:rPr>
          <w:color w:val="000000"/>
          <w:sz w:val="28"/>
          <w:szCs w:val="28"/>
        </w:rPr>
        <w:t>Реализация программы «Живопись» 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</w:t>
      </w:r>
      <w:r w:rsidR="0029524A">
        <w:rPr>
          <w:color w:val="000000"/>
          <w:sz w:val="28"/>
          <w:szCs w:val="28"/>
        </w:rPr>
        <w:t>им мероприятиям по усмотрению образовательного учреждения</w:t>
      </w:r>
      <w:r w:rsidRPr="00B20E5E">
        <w:rPr>
          <w:color w:val="000000"/>
          <w:sz w:val="28"/>
          <w:szCs w:val="28"/>
        </w:rPr>
        <w:t>.</w:t>
      </w:r>
      <w:proofErr w:type="gramEnd"/>
      <w:r w:rsidRPr="00B20E5E">
        <w:rPr>
          <w:color w:val="000000"/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</w:t>
      </w:r>
      <w:r w:rsidR="0029524A">
        <w:rPr>
          <w:color w:val="000000"/>
          <w:sz w:val="28"/>
          <w:szCs w:val="28"/>
        </w:rPr>
        <w:t>90 часов при реализации образовательной программы</w:t>
      </w:r>
      <w:r w:rsidRPr="00B20E5E">
        <w:rPr>
          <w:color w:val="000000"/>
          <w:sz w:val="28"/>
          <w:szCs w:val="28"/>
        </w:rPr>
        <w:t xml:space="preserve"> со сроком обучения 5 лет и 108 часов с дополнительным годом обучения. Резерв учебного времени </w:t>
      </w:r>
      <w:r w:rsidR="0029524A">
        <w:rPr>
          <w:color w:val="000000"/>
          <w:sz w:val="28"/>
          <w:szCs w:val="28"/>
        </w:rPr>
        <w:t>устанавливается образовательным учреждением</w:t>
      </w:r>
      <w:r w:rsidRPr="00B20E5E">
        <w:rPr>
          <w:color w:val="000000"/>
          <w:sz w:val="28"/>
          <w:szCs w:val="28"/>
        </w:rPr>
        <w:t xml:space="preserve"> из расчета одной недели </w:t>
      </w:r>
      <w:r w:rsidRPr="00B20E5E">
        <w:rPr>
          <w:color w:val="000000"/>
          <w:sz w:val="28"/>
          <w:szCs w:val="28"/>
        </w:rPr>
        <w:lastRenderedPageBreak/>
        <w:t>в учебном году. В случае</w:t>
      </w:r>
      <w:proofErr w:type="gramStart"/>
      <w:r w:rsidRPr="00B20E5E">
        <w:rPr>
          <w:color w:val="000000"/>
          <w:sz w:val="28"/>
          <w:szCs w:val="28"/>
        </w:rPr>
        <w:t>,</w:t>
      </w:r>
      <w:proofErr w:type="gramEnd"/>
      <w:r w:rsidRPr="00B20E5E">
        <w:rPr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B20E5E" w:rsidRPr="00B20E5E" w:rsidRDefault="0029524A" w:rsidP="00A52CC5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0E5E" w:rsidRPr="00B20E5E">
        <w:rPr>
          <w:color w:val="000000"/>
          <w:sz w:val="28"/>
          <w:szCs w:val="28"/>
        </w:rPr>
        <w:t xml:space="preserve"> Реализация программы «Живопись»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</w:p>
    <w:p w:rsidR="00A52CC5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Библиотечный фонд </w:t>
      </w:r>
      <w:r w:rsidR="00A52CC5">
        <w:rPr>
          <w:color w:val="000000"/>
          <w:sz w:val="28"/>
          <w:szCs w:val="28"/>
        </w:rPr>
        <w:t xml:space="preserve">школы (900 экз.) укомплектован печатными и </w:t>
      </w:r>
      <w:r w:rsidRPr="00B20E5E">
        <w:rPr>
          <w:color w:val="000000"/>
          <w:sz w:val="28"/>
          <w:szCs w:val="28"/>
        </w:rPr>
        <w:t>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</w:t>
      </w:r>
      <w:r w:rsidR="00A52CC5">
        <w:rPr>
          <w:color w:val="000000"/>
          <w:sz w:val="28"/>
          <w:szCs w:val="28"/>
        </w:rPr>
        <w:t>.</w:t>
      </w:r>
      <w:r w:rsidRPr="00B20E5E">
        <w:rPr>
          <w:color w:val="000000"/>
          <w:sz w:val="28"/>
          <w:szCs w:val="28"/>
        </w:rPr>
        <w:t xml:space="preserve"> </w:t>
      </w:r>
    </w:p>
    <w:p w:rsidR="00B20E5E" w:rsidRPr="00B20E5E" w:rsidRDefault="00B20E5E" w:rsidP="00A52CC5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 Реализация про</w:t>
      </w:r>
      <w:r w:rsidR="00A52CC5">
        <w:rPr>
          <w:color w:val="000000"/>
          <w:sz w:val="28"/>
          <w:szCs w:val="28"/>
        </w:rPr>
        <w:t>граммы «Живопись» обеспечена</w:t>
      </w:r>
      <w:r w:rsidRPr="00B20E5E">
        <w:rPr>
          <w:color w:val="000000"/>
          <w:sz w:val="28"/>
          <w:szCs w:val="28"/>
        </w:rPr>
        <w:t xml:space="preserve">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</w:t>
      </w:r>
      <w:proofErr w:type="gramStart"/>
      <w:r w:rsidRPr="00B20E5E">
        <w:rPr>
          <w:color w:val="000000"/>
          <w:sz w:val="28"/>
          <w:szCs w:val="28"/>
        </w:rPr>
        <w:t>преподавателей, имеющих высш</w:t>
      </w:r>
      <w:r w:rsidR="00A52CC5">
        <w:rPr>
          <w:color w:val="000000"/>
          <w:sz w:val="28"/>
          <w:szCs w:val="28"/>
        </w:rPr>
        <w:t>ее профессиональное образование</w:t>
      </w:r>
      <w:r w:rsidRPr="00B20E5E">
        <w:rPr>
          <w:color w:val="000000"/>
          <w:sz w:val="28"/>
          <w:szCs w:val="28"/>
        </w:rPr>
        <w:t xml:space="preserve"> </w:t>
      </w:r>
      <w:r w:rsidR="00A52CC5">
        <w:rPr>
          <w:color w:val="000000"/>
          <w:sz w:val="28"/>
          <w:szCs w:val="28"/>
        </w:rPr>
        <w:t>составляет</w:t>
      </w:r>
      <w:proofErr w:type="gramEnd"/>
      <w:r w:rsidRPr="00B20E5E">
        <w:rPr>
          <w:color w:val="000000"/>
          <w:sz w:val="28"/>
          <w:szCs w:val="28"/>
        </w:rPr>
        <w:t xml:space="preserve"> </w:t>
      </w:r>
      <w:r w:rsidR="00A52CC5">
        <w:rPr>
          <w:color w:val="000000"/>
          <w:sz w:val="28"/>
          <w:szCs w:val="28"/>
        </w:rPr>
        <w:t>60</w:t>
      </w:r>
      <w:r w:rsidRPr="00B20E5E">
        <w:rPr>
          <w:color w:val="000000"/>
          <w:sz w:val="28"/>
          <w:szCs w:val="28"/>
        </w:rPr>
        <w:t xml:space="preserve"> проценто</w:t>
      </w:r>
      <w:r w:rsidR="00A52CC5">
        <w:rPr>
          <w:color w:val="000000"/>
          <w:sz w:val="28"/>
          <w:szCs w:val="28"/>
        </w:rPr>
        <w:t>в в общем числе преподавателей.</w:t>
      </w:r>
    </w:p>
    <w:p w:rsidR="00B20E5E" w:rsidRPr="00B20E5E" w:rsidRDefault="00B20E5E" w:rsidP="00A52CC5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</w:t>
      </w:r>
      <w:proofErr w:type="gramStart"/>
      <w:r w:rsidRPr="00B20E5E">
        <w:rPr>
          <w:color w:val="000000"/>
          <w:sz w:val="28"/>
          <w:szCs w:val="28"/>
        </w:rPr>
        <w:t>-п</w:t>
      </w:r>
      <w:proofErr w:type="gramEnd"/>
      <w:r w:rsidRPr="00B20E5E">
        <w:rPr>
          <w:color w:val="000000"/>
          <w:sz w:val="28"/>
          <w:szCs w:val="28"/>
        </w:rPr>
        <w:t>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</w:t>
      </w:r>
      <w:r w:rsidR="00A52CC5">
        <w:rPr>
          <w:color w:val="000000"/>
          <w:sz w:val="28"/>
          <w:szCs w:val="28"/>
        </w:rPr>
        <w:t>.</w:t>
      </w:r>
    </w:p>
    <w:p w:rsidR="00B20E5E" w:rsidRPr="00B20E5E" w:rsidRDefault="00A52CC5" w:rsidP="00A52CC5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работники </w:t>
      </w:r>
      <w:r w:rsidR="00B20E5E" w:rsidRPr="00B20E5E">
        <w:rPr>
          <w:color w:val="000000"/>
          <w:sz w:val="28"/>
          <w:szCs w:val="28"/>
        </w:rPr>
        <w:t xml:space="preserve"> проходят не реже чем один раз в пять лет повышение квалификации.</w:t>
      </w:r>
    </w:p>
    <w:p w:rsidR="00B20E5E" w:rsidRPr="00B20E5E" w:rsidRDefault="00B20E5E" w:rsidP="00CE2A06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 xml:space="preserve">Материально-техническая база </w:t>
      </w:r>
      <w:r w:rsidR="00CE2A06">
        <w:rPr>
          <w:color w:val="000000"/>
          <w:sz w:val="28"/>
          <w:szCs w:val="28"/>
        </w:rPr>
        <w:t>МБОУДОД «</w:t>
      </w:r>
      <w:proofErr w:type="spellStart"/>
      <w:r w:rsidR="00CE2A06">
        <w:rPr>
          <w:color w:val="000000"/>
          <w:sz w:val="28"/>
          <w:szCs w:val="28"/>
        </w:rPr>
        <w:t>Шушенская</w:t>
      </w:r>
      <w:proofErr w:type="spellEnd"/>
      <w:r w:rsidR="00CE2A06">
        <w:rPr>
          <w:color w:val="000000"/>
          <w:sz w:val="28"/>
          <w:szCs w:val="28"/>
        </w:rPr>
        <w:t xml:space="preserve"> ДХШ» соответствует</w:t>
      </w:r>
      <w:r w:rsidRPr="00B20E5E">
        <w:rPr>
          <w:color w:val="000000"/>
          <w:sz w:val="28"/>
          <w:szCs w:val="28"/>
        </w:rPr>
        <w:t xml:space="preserve"> санитарным и противопожарным нормам, нормам охраны труда. </w:t>
      </w:r>
      <w:r w:rsidR="00CE2A06">
        <w:rPr>
          <w:color w:val="000000"/>
          <w:sz w:val="28"/>
          <w:szCs w:val="28"/>
        </w:rPr>
        <w:t>Школа соблюдает</w:t>
      </w:r>
      <w:r w:rsidRPr="00B20E5E">
        <w:rPr>
          <w:color w:val="000000"/>
          <w:sz w:val="28"/>
          <w:szCs w:val="28"/>
        </w:rPr>
        <w:t xml:space="preserve"> своевременные сроки текущего ремонта учебных помещений.</w:t>
      </w:r>
    </w:p>
    <w:p w:rsidR="00B20E5E" w:rsidRPr="00B20E5E" w:rsidRDefault="00B20E5E" w:rsidP="00CE2A06">
      <w:pPr>
        <w:pStyle w:val="a3"/>
        <w:spacing w:before="0" w:beforeAutospacing="0" w:after="0" w:afterAutospacing="0" w:line="300" w:lineRule="auto"/>
        <w:ind w:left="300" w:right="300" w:firstLine="408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Для реализации программы «Живопись»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выставочный зал</w:t>
      </w:r>
      <w:r w:rsidR="00CE2A06">
        <w:rPr>
          <w:color w:val="000000"/>
          <w:sz w:val="28"/>
          <w:szCs w:val="28"/>
        </w:rPr>
        <w:t xml:space="preserve"> </w:t>
      </w:r>
      <w:proofErr w:type="gramStart"/>
      <w:r w:rsidR="00CE2A06">
        <w:rPr>
          <w:color w:val="000000"/>
          <w:sz w:val="28"/>
          <w:szCs w:val="28"/>
        </w:rPr>
        <w:t xml:space="preserve">( </w:t>
      </w:r>
      <w:proofErr w:type="gramEnd"/>
      <w:r w:rsidR="00CE2A06">
        <w:rPr>
          <w:color w:val="000000"/>
          <w:sz w:val="28"/>
          <w:szCs w:val="28"/>
        </w:rPr>
        <w:t>холл школы вмещает 40 работ)</w:t>
      </w:r>
      <w:r w:rsidRPr="00B20E5E">
        <w:rPr>
          <w:color w:val="000000"/>
          <w:sz w:val="28"/>
          <w:szCs w:val="28"/>
        </w:rPr>
        <w:t>,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библиотеку</w:t>
      </w:r>
      <w:r w:rsidR="00CE2A06">
        <w:rPr>
          <w:color w:val="000000"/>
          <w:sz w:val="28"/>
          <w:szCs w:val="28"/>
        </w:rPr>
        <w:t xml:space="preserve"> (900 </w:t>
      </w:r>
      <w:proofErr w:type="spellStart"/>
      <w:proofErr w:type="gramStart"/>
      <w:r w:rsidR="00CE2A06">
        <w:rPr>
          <w:color w:val="000000"/>
          <w:sz w:val="28"/>
          <w:szCs w:val="28"/>
        </w:rPr>
        <w:t>экз</w:t>
      </w:r>
      <w:proofErr w:type="spellEnd"/>
      <w:proofErr w:type="gramEnd"/>
      <w:r w:rsidR="00CE2A06">
        <w:rPr>
          <w:color w:val="000000"/>
          <w:sz w:val="28"/>
          <w:szCs w:val="28"/>
        </w:rPr>
        <w:t>)</w:t>
      </w:r>
      <w:r w:rsidRPr="00B20E5E">
        <w:rPr>
          <w:color w:val="000000"/>
          <w:sz w:val="28"/>
          <w:szCs w:val="28"/>
        </w:rPr>
        <w:t>,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lastRenderedPageBreak/>
        <w:t xml:space="preserve">помещения для работы со специализированными материалами (фонотеку, видеотеку, фильмотеку, </w:t>
      </w:r>
      <w:r w:rsidR="00CE2A06">
        <w:rPr>
          <w:color w:val="000000"/>
          <w:sz w:val="28"/>
          <w:szCs w:val="28"/>
        </w:rPr>
        <w:t>компьютеры, видеопроектор)</w:t>
      </w:r>
      <w:r w:rsidR="00B72CD6">
        <w:rPr>
          <w:color w:val="000000"/>
          <w:sz w:val="28"/>
          <w:szCs w:val="28"/>
        </w:rPr>
        <w:t>,</w:t>
      </w:r>
    </w:p>
    <w:p w:rsidR="00B20E5E" w:rsidRPr="00B20E5E" w:rsidRDefault="00B20E5E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 w:rsidRPr="00B20E5E">
        <w:rPr>
          <w:color w:val="000000"/>
          <w:sz w:val="28"/>
          <w:szCs w:val="28"/>
        </w:rPr>
        <w:t>учебные аудитории для групповых и мелкогрупповых занятий.</w:t>
      </w:r>
    </w:p>
    <w:p w:rsidR="00B20E5E" w:rsidRPr="00B20E5E" w:rsidRDefault="00CE2A06" w:rsidP="00B20E5E">
      <w:pPr>
        <w:pStyle w:val="a3"/>
        <w:spacing w:before="0" w:beforeAutospacing="0" w:after="0" w:afterAutospacing="0" w:line="300" w:lineRule="auto"/>
        <w:ind w:left="300"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имеет</w:t>
      </w:r>
      <w:r w:rsidR="00B20E5E" w:rsidRPr="00B20E5E">
        <w:rPr>
          <w:color w:val="000000"/>
          <w:sz w:val="28"/>
          <w:szCs w:val="28"/>
        </w:rPr>
        <w:t xml:space="preserve"> натюрмортный фонд и методический фонд.</w:t>
      </w:r>
    </w:p>
    <w:p w:rsidR="00B20E5E" w:rsidRPr="00B20E5E" w:rsidRDefault="00B20E5E" w:rsidP="00B20E5E">
      <w:pPr>
        <w:pStyle w:val="a3"/>
        <w:spacing w:before="0" w:beforeAutospacing="0" w:after="105" w:afterAutospacing="0"/>
        <w:ind w:left="300" w:right="300"/>
        <w:jc w:val="both"/>
        <w:rPr>
          <w:color w:val="000000"/>
          <w:sz w:val="28"/>
          <w:szCs w:val="28"/>
        </w:rPr>
      </w:pPr>
    </w:p>
    <w:p w:rsidR="00CA377D" w:rsidRPr="00B20E5E" w:rsidRDefault="00CA377D" w:rsidP="00CA377D">
      <w:pPr>
        <w:pStyle w:val="a3"/>
        <w:spacing w:before="0" w:beforeAutospacing="0" w:after="0" w:afterAutospacing="0" w:line="300" w:lineRule="auto"/>
        <w:ind w:left="300" w:right="300"/>
        <w:jc w:val="both"/>
        <w:rPr>
          <w:sz w:val="28"/>
          <w:szCs w:val="28"/>
        </w:rPr>
      </w:pPr>
    </w:p>
    <w:sectPr w:rsidR="00CA377D" w:rsidRPr="00B20E5E" w:rsidSect="0084348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AE2"/>
    <w:multiLevelType w:val="hybridMultilevel"/>
    <w:tmpl w:val="7DC8C656"/>
    <w:lvl w:ilvl="0" w:tplc="AFA614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6B"/>
    <w:rsid w:val="000A1EFF"/>
    <w:rsid w:val="000B6AED"/>
    <w:rsid w:val="001448C5"/>
    <w:rsid w:val="0029524A"/>
    <w:rsid w:val="002A7F75"/>
    <w:rsid w:val="002F4475"/>
    <w:rsid w:val="00314507"/>
    <w:rsid w:val="003A32C1"/>
    <w:rsid w:val="00453EC7"/>
    <w:rsid w:val="004A5F33"/>
    <w:rsid w:val="004B3387"/>
    <w:rsid w:val="004F4FBF"/>
    <w:rsid w:val="00517D7A"/>
    <w:rsid w:val="005F3D7F"/>
    <w:rsid w:val="00601271"/>
    <w:rsid w:val="00636035"/>
    <w:rsid w:val="006835A9"/>
    <w:rsid w:val="00694881"/>
    <w:rsid w:val="006C576F"/>
    <w:rsid w:val="006E660F"/>
    <w:rsid w:val="006F0641"/>
    <w:rsid w:val="006F4EF3"/>
    <w:rsid w:val="007A3E6B"/>
    <w:rsid w:val="007D0F5A"/>
    <w:rsid w:val="00843486"/>
    <w:rsid w:val="008E6651"/>
    <w:rsid w:val="00910C3F"/>
    <w:rsid w:val="0092269C"/>
    <w:rsid w:val="00961625"/>
    <w:rsid w:val="009A5E4B"/>
    <w:rsid w:val="009E15D8"/>
    <w:rsid w:val="00A40F0C"/>
    <w:rsid w:val="00A52CC5"/>
    <w:rsid w:val="00A623E3"/>
    <w:rsid w:val="00B15B5D"/>
    <w:rsid w:val="00B20E5E"/>
    <w:rsid w:val="00B51499"/>
    <w:rsid w:val="00B72CD6"/>
    <w:rsid w:val="00BD1AE3"/>
    <w:rsid w:val="00C90AC4"/>
    <w:rsid w:val="00CA377D"/>
    <w:rsid w:val="00CB7517"/>
    <w:rsid w:val="00CE2A06"/>
    <w:rsid w:val="00CE4E52"/>
    <w:rsid w:val="00D06008"/>
    <w:rsid w:val="00D448B2"/>
    <w:rsid w:val="00D5160B"/>
    <w:rsid w:val="00E009F5"/>
    <w:rsid w:val="00E12F2A"/>
    <w:rsid w:val="00E20115"/>
    <w:rsid w:val="00EA14E1"/>
    <w:rsid w:val="00ED751C"/>
    <w:rsid w:val="00F61BEE"/>
    <w:rsid w:val="00FA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E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641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555</cp:lastModifiedBy>
  <cp:revision>17</cp:revision>
  <cp:lastPrinted>2013-04-17T02:29:00Z</cp:lastPrinted>
  <dcterms:created xsi:type="dcterms:W3CDTF">2006-12-31T21:48:00Z</dcterms:created>
  <dcterms:modified xsi:type="dcterms:W3CDTF">2013-04-17T02:32:00Z</dcterms:modified>
</cp:coreProperties>
</file>