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18"/>
        <w:gridCol w:w="5418"/>
      </w:tblGrid>
      <w:tr w:rsidR="00E35BB9" w:rsidRPr="00E35BB9" w:rsidTr="006B6BCA">
        <w:tc>
          <w:tcPr>
            <w:tcW w:w="5418" w:type="dxa"/>
            <w:shd w:val="clear" w:color="auto" w:fill="auto"/>
          </w:tcPr>
          <w:p w:rsidR="00E35BB9" w:rsidRPr="00E35BB9" w:rsidRDefault="00E35BB9" w:rsidP="00E35BB9">
            <w:pPr>
              <w:widowControl w:val="0"/>
              <w:autoSpaceDE w:val="0"/>
              <w:autoSpaceDN w:val="0"/>
              <w:adjustRightInd w:val="0"/>
              <w:spacing w:after="0" w:line="240" w:lineRule="auto"/>
              <w:rPr>
                <w:rFonts w:ascii="Times New Roman" w:eastAsia="Times New Roman" w:hAnsi="Times New Roman" w:cs="Times New Roman"/>
                <w:bCs/>
                <w:color w:val="000000"/>
                <w:position w:val="2"/>
                <w:sz w:val="24"/>
                <w:szCs w:val="24"/>
                <w:lang w:eastAsia="ru-RU"/>
              </w:rPr>
            </w:pPr>
            <w:r w:rsidRPr="00E35BB9">
              <w:rPr>
                <w:rFonts w:ascii="Times New Roman" w:eastAsia="Times New Roman" w:hAnsi="Times New Roman" w:cs="Times New Roman"/>
                <w:bCs/>
                <w:color w:val="000000"/>
                <w:position w:val="2"/>
                <w:sz w:val="24"/>
                <w:szCs w:val="24"/>
                <w:lang w:eastAsia="ru-RU"/>
              </w:rPr>
              <w:t>ПРИНЯТО</w:t>
            </w:r>
          </w:p>
          <w:p w:rsidR="00E35BB9" w:rsidRPr="00E35BB9" w:rsidRDefault="00E35BB9" w:rsidP="00E35BB9">
            <w:pPr>
              <w:widowControl w:val="0"/>
              <w:autoSpaceDE w:val="0"/>
              <w:autoSpaceDN w:val="0"/>
              <w:adjustRightInd w:val="0"/>
              <w:spacing w:after="0" w:line="240" w:lineRule="auto"/>
              <w:rPr>
                <w:rFonts w:ascii="Times New Roman" w:eastAsia="Times New Roman" w:hAnsi="Times New Roman" w:cs="Times New Roman"/>
                <w:bCs/>
                <w:color w:val="000000"/>
                <w:position w:val="2"/>
                <w:sz w:val="24"/>
                <w:szCs w:val="24"/>
                <w:lang w:eastAsia="ru-RU"/>
              </w:rPr>
            </w:pPr>
            <w:r w:rsidRPr="00E35BB9">
              <w:rPr>
                <w:rFonts w:ascii="Times New Roman" w:eastAsia="Times New Roman" w:hAnsi="Times New Roman" w:cs="Times New Roman"/>
                <w:bCs/>
                <w:color w:val="000000"/>
                <w:position w:val="2"/>
                <w:sz w:val="24"/>
                <w:szCs w:val="24"/>
                <w:lang w:eastAsia="ru-RU"/>
              </w:rPr>
              <w:t xml:space="preserve">Педагогическим советом </w:t>
            </w:r>
          </w:p>
          <w:p w:rsidR="00E35BB9" w:rsidRPr="00E35BB9" w:rsidRDefault="00E35BB9" w:rsidP="00E35BB9">
            <w:pPr>
              <w:widowControl w:val="0"/>
              <w:autoSpaceDE w:val="0"/>
              <w:autoSpaceDN w:val="0"/>
              <w:adjustRightInd w:val="0"/>
              <w:spacing w:after="0" w:line="240" w:lineRule="auto"/>
              <w:rPr>
                <w:rFonts w:ascii="Times New Roman" w:eastAsia="Times New Roman" w:hAnsi="Times New Roman" w:cs="Times New Roman"/>
                <w:bCs/>
                <w:color w:val="000000"/>
                <w:position w:val="2"/>
                <w:sz w:val="24"/>
                <w:szCs w:val="24"/>
                <w:lang w:eastAsia="ru-RU"/>
              </w:rPr>
            </w:pPr>
            <w:r w:rsidRPr="00E35BB9">
              <w:rPr>
                <w:rFonts w:ascii="Times New Roman" w:eastAsia="Times New Roman" w:hAnsi="Times New Roman" w:cs="Times New Roman"/>
                <w:bCs/>
                <w:color w:val="000000"/>
                <w:position w:val="2"/>
                <w:sz w:val="24"/>
                <w:szCs w:val="24"/>
                <w:lang w:eastAsia="ru-RU"/>
              </w:rPr>
              <w:t xml:space="preserve"> МБУДО «Шушенская ДХШ</w:t>
            </w:r>
          </w:p>
          <w:p w:rsidR="00E35BB9" w:rsidRPr="00E35BB9" w:rsidRDefault="00E35BB9" w:rsidP="00E35BB9">
            <w:pPr>
              <w:widowControl w:val="0"/>
              <w:autoSpaceDE w:val="0"/>
              <w:autoSpaceDN w:val="0"/>
              <w:adjustRightInd w:val="0"/>
              <w:spacing w:after="0" w:line="240" w:lineRule="auto"/>
              <w:rPr>
                <w:rFonts w:ascii="Times New Roman" w:eastAsia="Times New Roman" w:hAnsi="Times New Roman" w:cs="Times New Roman"/>
                <w:bCs/>
                <w:color w:val="000000"/>
                <w:position w:val="2"/>
                <w:sz w:val="24"/>
                <w:szCs w:val="24"/>
                <w:lang w:eastAsia="ru-RU"/>
              </w:rPr>
            </w:pPr>
          </w:p>
        </w:tc>
        <w:tc>
          <w:tcPr>
            <w:tcW w:w="5418" w:type="dxa"/>
            <w:shd w:val="clear" w:color="auto" w:fill="auto"/>
          </w:tcPr>
          <w:p w:rsidR="00E35BB9" w:rsidRPr="00E35BB9" w:rsidRDefault="00E35BB9" w:rsidP="00E35BB9">
            <w:pPr>
              <w:spacing w:after="0" w:line="240" w:lineRule="auto"/>
              <w:jc w:val="right"/>
              <w:rPr>
                <w:rFonts w:ascii="Times New Roman" w:eastAsia="Times New Roman" w:hAnsi="Times New Roman" w:cs="Times New Roman"/>
                <w:color w:val="000000"/>
                <w:sz w:val="24"/>
                <w:szCs w:val="24"/>
                <w:lang w:eastAsia="ru-RU"/>
              </w:rPr>
            </w:pPr>
            <w:r w:rsidRPr="00E35BB9">
              <w:rPr>
                <w:rFonts w:ascii="Times New Roman" w:eastAsia="Times New Roman" w:hAnsi="Times New Roman" w:cs="Times New Roman"/>
                <w:color w:val="000000"/>
                <w:sz w:val="24"/>
                <w:szCs w:val="24"/>
                <w:lang w:eastAsia="ru-RU"/>
              </w:rPr>
              <w:t>УТВЕРЖДЕНО</w:t>
            </w:r>
          </w:p>
          <w:p w:rsidR="00E35BB9" w:rsidRPr="00E35BB9" w:rsidRDefault="00E35BB9" w:rsidP="00E35BB9">
            <w:pPr>
              <w:spacing w:after="0" w:line="240" w:lineRule="auto"/>
              <w:jc w:val="right"/>
              <w:rPr>
                <w:rFonts w:ascii="Times New Roman" w:eastAsia="Times New Roman" w:hAnsi="Times New Roman" w:cs="Times New Roman"/>
                <w:color w:val="000000"/>
                <w:sz w:val="24"/>
                <w:szCs w:val="24"/>
                <w:lang w:eastAsia="ru-RU"/>
              </w:rPr>
            </w:pPr>
            <w:r w:rsidRPr="00E35BB9">
              <w:rPr>
                <w:rFonts w:ascii="Times New Roman" w:eastAsia="Times New Roman" w:hAnsi="Times New Roman" w:cs="Times New Roman"/>
                <w:color w:val="000000"/>
                <w:sz w:val="24"/>
                <w:szCs w:val="24"/>
                <w:lang w:eastAsia="ru-RU"/>
              </w:rPr>
              <w:t>Директор МБУДО «Шушенская ДХШ»</w:t>
            </w:r>
          </w:p>
          <w:p w:rsidR="00E35BB9" w:rsidRPr="00E35BB9" w:rsidRDefault="00E35BB9" w:rsidP="00E35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35BB9">
              <w:rPr>
                <w:rFonts w:ascii="Times New Roman" w:eastAsia="Times New Roman" w:hAnsi="Times New Roman" w:cs="Times New Roman"/>
                <w:color w:val="000000"/>
                <w:sz w:val="24"/>
                <w:szCs w:val="24"/>
                <w:lang w:eastAsia="ru-RU"/>
              </w:rPr>
              <w:t xml:space="preserve">                  </w:t>
            </w:r>
          </w:p>
          <w:p w:rsidR="00E35BB9" w:rsidRPr="00E35BB9" w:rsidRDefault="00E35BB9" w:rsidP="00E35BB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35BB9">
              <w:rPr>
                <w:rFonts w:ascii="Times New Roman" w:eastAsia="Times New Roman" w:hAnsi="Times New Roman" w:cs="Times New Roman"/>
                <w:color w:val="000000"/>
                <w:sz w:val="24"/>
                <w:szCs w:val="24"/>
                <w:lang w:eastAsia="ru-RU"/>
              </w:rPr>
              <w:t xml:space="preserve">              ___________________ Мазай О.В           </w:t>
            </w:r>
          </w:p>
          <w:p w:rsidR="00E35BB9" w:rsidRPr="00E35BB9" w:rsidRDefault="00E35BB9" w:rsidP="00E35BB9">
            <w:pPr>
              <w:widowControl w:val="0"/>
              <w:autoSpaceDE w:val="0"/>
              <w:autoSpaceDN w:val="0"/>
              <w:adjustRightInd w:val="0"/>
              <w:spacing w:after="0" w:line="240" w:lineRule="auto"/>
              <w:rPr>
                <w:rFonts w:ascii="Times New Roman" w:eastAsia="Times New Roman" w:hAnsi="Times New Roman" w:cs="Times New Roman"/>
                <w:b/>
                <w:bCs/>
                <w:color w:val="000000"/>
                <w:position w:val="2"/>
                <w:sz w:val="24"/>
                <w:szCs w:val="24"/>
                <w:lang w:eastAsia="ru-RU"/>
              </w:rPr>
            </w:pPr>
            <w:r w:rsidRPr="00E35BB9">
              <w:rPr>
                <w:rFonts w:ascii="Times New Roman" w:eastAsia="Times New Roman" w:hAnsi="Times New Roman" w:cs="Times New Roman"/>
                <w:color w:val="000000"/>
                <w:sz w:val="24"/>
                <w:szCs w:val="24"/>
                <w:lang w:eastAsia="ru-RU"/>
              </w:rPr>
              <w:t xml:space="preserve">                           М.П.</w:t>
            </w:r>
          </w:p>
        </w:tc>
      </w:tr>
    </w:tbl>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025E18" w:rsidRDefault="00E10253" w:rsidP="00E10253">
      <w:pPr>
        <w:spacing w:after="0" w:line="240" w:lineRule="auto"/>
        <w:jc w:val="center"/>
        <w:rPr>
          <w:rFonts w:ascii="Times New Roman" w:eastAsia="Times New Roman" w:hAnsi="Times New Roman" w:cs="Times New Roman"/>
          <w:sz w:val="24"/>
          <w:szCs w:val="24"/>
          <w:lang w:eastAsia="ru-RU"/>
        </w:rPr>
      </w:pPr>
    </w:p>
    <w:p w:rsidR="00E35BB9" w:rsidRPr="00025E18" w:rsidRDefault="00E35BB9" w:rsidP="00E10253">
      <w:pPr>
        <w:spacing w:after="0" w:line="240" w:lineRule="auto"/>
        <w:jc w:val="center"/>
        <w:rPr>
          <w:rFonts w:ascii="Times New Roman" w:eastAsia="Times New Roman" w:hAnsi="Times New Roman" w:cs="Times New Roman"/>
          <w:sz w:val="24"/>
          <w:szCs w:val="24"/>
          <w:lang w:eastAsia="ru-RU"/>
        </w:rPr>
      </w:pPr>
    </w:p>
    <w:p w:rsidR="00E35BB9" w:rsidRPr="00025E18" w:rsidRDefault="00E35BB9" w:rsidP="00E10253">
      <w:pPr>
        <w:spacing w:after="0" w:line="240" w:lineRule="auto"/>
        <w:jc w:val="center"/>
        <w:rPr>
          <w:rFonts w:ascii="Times New Roman" w:eastAsia="Times New Roman" w:hAnsi="Times New Roman" w:cs="Times New Roman"/>
          <w:sz w:val="24"/>
          <w:szCs w:val="24"/>
          <w:lang w:eastAsia="ru-RU"/>
        </w:rPr>
      </w:pPr>
    </w:p>
    <w:p w:rsidR="00E35BB9" w:rsidRPr="00E10253" w:rsidRDefault="00E35BB9"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ПРОГРАММА</w:t>
      </w:r>
      <w:r w:rsidRPr="00E10253">
        <w:rPr>
          <w:rFonts w:ascii="Times New Roman" w:eastAsia="Times New Roman" w:hAnsi="Times New Roman" w:cs="Times New Roman"/>
          <w:sz w:val="24"/>
          <w:szCs w:val="24"/>
          <w:lang w:eastAsia="ru-RU"/>
        </w:rPr>
        <w:t xml:space="preserve"> РАЗВИТИЯ</w:t>
      </w: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муниципального </w:t>
      </w:r>
      <w:r w:rsidR="00E35BB9" w:rsidRPr="00025E18">
        <w:rPr>
          <w:rFonts w:ascii="Times New Roman" w:eastAsia="Times New Roman" w:hAnsi="Times New Roman" w:cs="Times New Roman"/>
          <w:sz w:val="24"/>
          <w:szCs w:val="24"/>
          <w:lang w:eastAsia="ru-RU"/>
        </w:rPr>
        <w:t xml:space="preserve">бюджетного </w:t>
      </w:r>
      <w:r w:rsidRPr="00E10253">
        <w:rPr>
          <w:rFonts w:ascii="Times New Roman" w:eastAsia="Times New Roman" w:hAnsi="Times New Roman" w:cs="Times New Roman"/>
          <w:sz w:val="24"/>
          <w:szCs w:val="24"/>
          <w:lang w:eastAsia="ru-RU"/>
        </w:rPr>
        <w:t>образовательного учреждения</w:t>
      </w: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дополнительного образования детей</w:t>
      </w: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«Шушенская детская художественная школа»</w:t>
      </w: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на 201</w:t>
      </w:r>
      <w:r w:rsidRPr="00025E18">
        <w:rPr>
          <w:rFonts w:ascii="Times New Roman" w:eastAsia="Times New Roman" w:hAnsi="Times New Roman" w:cs="Times New Roman"/>
          <w:sz w:val="24"/>
          <w:szCs w:val="24"/>
          <w:lang w:eastAsia="ru-RU"/>
        </w:rPr>
        <w:t>5</w:t>
      </w:r>
      <w:r w:rsidRPr="00E10253">
        <w:rPr>
          <w:rFonts w:ascii="Times New Roman" w:eastAsia="Times New Roman" w:hAnsi="Times New Roman" w:cs="Times New Roman"/>
          <w:sz w:val="24"/>
          <w:szCs w:val="24"/>
          <w:lang w:eastAsia="ru-RU"/>
        </w:rPr>
        <w:t xml:space="preserve"> – 2020гг.</w:t>
      </w: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025E18" w:rsidRDefault="00E10253" w:rsidP="00E10253">
      <w:pPr>
        <w:spacing w:after="0" w:line="240" w:lineRule="auto"/>
        <w:jc w:val="center"/>
        <w:rPr>
          <w:rFonts w:ascii="Times New Roman" w:eastAsia="Times New Roman" w:hAnsi="Times New Roman" w:cs="Times New Roman"/>
          <w:sz w:val="24"/>
          <w:szCs w:val="24"/>
          <w:lang w:eastAsia="ru-RU"/>
        </w:rPr>
      </w:pPr>
    </w:p>
    <w:p w:rsidR="00E35BB9" w:rsidRPr="00E10253" w:rsidRDefault="00E35BB9"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Default="00E10253" w:rsidP="00E10253">
      <w:pPr>
        <w:spacing w:after="0" w:line="240" w:lineRule="auto"/>
        <w:jc w:val="center"/>
        <w:rPr>
          <w:rFonts w:ascii="Times New Roman" w:eastAsia="Times New Roman" w:hAnsi="Times New Roman" w:cs="Times New Roman"/>
          <w:sz w:val="24"/>
          <w:szCs w:val="24"/>
          <w:lang w:eastAsia="ru-RU"/>
        </w:rPr>
      </w:pPr>
    </w:p>
    <w:p w:rsidR="00025E18" w:rsidRDefault="00025E18" w:rsidP="00E10253">
      <w:pPr>
        <w:spacing w:after="0" w:line="240" w:lineRule="auto"/>
        <w:jc w:val="center"/>
        <w:rPr>
          <w:rFonts w:ascii="Times New Roman" w:eastAsia="Times New Roman" w:hAnsi="Times New Roman" w:cs="Times New Roman"/>
          <w:sz w:val="24"/>
          <w:szCs w:val="24"/>
          <w:lang w:eastAsia="ru-RU"/>
        </w:rPr>
      </w:pPr>
    </w:p>
    <w:p w:rsidR="00025E18" w:rsidRDefault="00025E18" w:rsidP="00E10253">
      <w:pPr>
        <w:spacing w:after="0" w:line="240" w:lineRule="auto"/>
        <w:jc w:val="center"/>
        <w:rPr>
          <w:rFonts w:ascii="Times New Roman" w:eastAsia="Times New Roman" w:hAnsi="Times New Roman" w:cs="Times New Roman"/>
          <w:sz w:val="24"/>
          <w:szCs w:val="24"/>
          <w:lang w:eastAsia="ru-RU"/>
        </w:rPr>
      </w:pPr>
    </w:p>
    <w:p w:rsidR="00025E18" w:rsidRDefault="00025E18" w:rsidP="00E10253">
      <w:pPr>
        <w:spacing w:after="0" w:line="240" w:lineRule="auto"/>
        <w:jc w:val="center"/>
        <w:rPr>
          <w:rFonts w:ascii="Times New Roman" w:eastAsia="Times New Roman" w:hAnsi="Times New Roman" w:cs="Times New Roman"/>
          <w:sz w:val="24"/>
          <w:szCs w:val="24"/>
          <w:lang w:eastAsia="ru-RU"/>
        </w:rPr>
      </w:pPr>
    </w:p>
    <w:p w:rsidR="00025E18" w:rsidRDefault="00025E18" w:rsidP="00E10253">
      <w:pPr>
        <w:spacing w:after="0" w:line="240" w:lineRule="auto"/>
        <w:jc w:val="center"/>
        <w:rPr>
          <w:rFonts w:ascii="Times New Roman" w:eastAsia="Times New Roman" w:hAnsi="Times New Roman" w:cs="Times New Roman"/>
          <w:sz w:val="24"/>
          <w:szCs w:val="24"/>
          <w:lang w:eastAsia="ru-RU"/>
        </w:rPr>
      </w:pPr>
    </w:p>
    <w:p w:rsidR="00025E18" w:rsidRDefault="00025E18" w:rsidP="00E10253">
      <w:pPr>
        <w:spacing w:after="0" w:line="240" w:lineRule="auto"/>
        <w:jc w:val="center"/>
        <w:rPr>
          <w:rFonts w:ascii="Times New Roman" w:eastAsia="Times New Roman" w:hAnsi="Times New Roman" w:cs="Times New Roman"/>
          <w:sz w:val="24"/>
          <w:szCs w:val="24"/>
          <w:lang w:eastAsia="ru-RU"/>
        </w:rPr>
      </w:pPr>
    </w:p>
    <w:p w:rsidR="00025E18" w:rsidRDefault="00025E18" w:rsidP="00E10253">
      <w:pPr>
        <w:spacing w:after="0" w:line="240" w:lineRule="auto"/>
        <w:jc w:val="center"/>
        <w:rPr>
          <w:rFonts w:ascii="Times New Roman" w:eastAsia="Times New Roman" w:hAnsi="Times New Roman" w:cs="Times New Roman"/>
          <w:sz w:val="24"/>
          <w:szCs w:val="24"/>
          <w:lang w:eastAsia="ru-RU"/>
        </w:rPr>
      </w:pPr>
    </w:p>
    <w:p w:rsidR="00025E18" w:rsidRPr="00025E18" w:rsidRDefault="00025E18" w:rsidP="00E10253">
      <w:pPr>
        <w:spacing w:after="0" w:line="240" w:lineRule="auto"/>
        <w:jc w:val="center"/>
        <w:rPr>
          <w:rFonts w:ascii="Times New Roman" w:eastAsia="Times New Roman" w:hAnsi="Times New Roman" w:cs="Times New Roman"/>
          <w:sz w:val="24"/>
          <w:szCs w:val="24"/>
          <w:lang w:eastAsia="ru-RU"/>
        </w:rPr>
      </w:pPr>
    </w:p>
    <w:p w:rsidR="0076159F" w:rsidRPr="00E10253" w:rsidRDefault="0076159F"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пгт. Шушенское   2015г.</w:t>
      </w:r>
    </w:p>
    <w:p w:rsidR="00E10253" w:rsidRPr="00025E18" w:rsidRDefault="00E10253" w:rsidP="00D8429E">
      <w:pPr>
        <w:pStyle w:val="a3"/>
        <w:jc w:val="both"/>
        <w:rPr>
          <w:rFonts w:ascii="Times New Roman" w:hAnsi="Times New Roman" w:cs="Times New Roman"/>
          <w:sz w:val="24"/>
          <w:szCs w:val="24"/>
        </w:rPr>
      </w:pP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lastRenderedPageBreak/>
        <w:t>1. Пояснительная записка</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2. </w:t>
      </w:r>
      <w:r w:rsidR="00E36E72" w:rsidRPr="00025E18">
        <w:rPr>
          <w:rFonts w:ascii="Times New Roman" w:hAnsi="Times New Roman" w:cs="Times New Roman"/>
          <w:sz w:val="24"/>
          <w:szCs w:val="24"/>
        </w:rPr>
        <w:t>Паспорт программы</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3. Информационная справка</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4. Анализ деятельности</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5. Основные направления и задачи развития</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6. План действий на период 2016-2021 года</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7. Оценка результатов программы развития</w:t>
      </w:r>
    </w:p>
    <w:p w:rsidR="003A4D3D"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8. Критерии и показатели эффективности программы</w:t>
      </w:r>
    </w:p>
    <w:p w:rsidR="00D8429E" w:rsidRPr="00025E18" w:rsidRDefault="00D8429E" w:rsidP="00D8429E">
      <w:pPr>
        <w:pStyle w:val="a3"/>
        <w:jc w:val="both"/>
        <w:rPr>
          <w:rFonts w:ascii="Times New Roman" w:hAnsi="Times New Roman" w:cs="Times New Roman"/>
          <w:sz w:val="24"/>
          <w:szCs w:val="24"/>
        </w:rPr>
      </w:pPr>
    </w:p>
    <w:p w:rsidR="00D8429E" w:rsidRPr="00025E18" w:rsidRDefault="00D8429E" w:rsidP="00D8429E">
      <w:pPr>
        <w:pStyle w:val="a3"/>
        <w:jc w:val="both"/>
        <w:rPr>
          <w:rFonts w:ascii="Times New Roman" w:hAnsi="Times New Roman" w:cs="Times New Roman"/>
          <w:sz w:val="24"/>
          <w:szCs w:val="24"/>
        </w:rPr>
      </w:pP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1 ПОЯСНИТЕЛЬНАЯ ЗАПИСКА</w:t>
      </w:r>
    </w:p>
    <w:p w:rsidR="001B7EA6" w:rsidRPr="00025E18" w:rsidRDefault="001B7EA6" w:rsidP="00D8429E">
      <w:pPr>
        <w:pStyle w:val="a3"/>
        <w:jc w:val="both"/>
        <w:rPr>
          <w:rFonts w:ascii="Times New Roman" w:hAnsi="Times New Roman" w:cs="Times New Roman"/>
          <w:sz w:val="24"/>
          <w:szCs w:val="24"/>
        </w:rPr>
      </w:pP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ab/>
        <w:t xml:space="preserve">Дополнительное образование - целенаправленный Процесс воспитания обучения представить посредством реализации дополнительных образовательных программ оказания дополнительных образовательных услуг и осуществлении образовательной информационной деятельности за пределами основных образовательных программ в интересах человека общества государства. </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В условиях перехода Российской Федерации от индустриального к постиндустриальному информационному обществу происходит переосмысление роли и задач дополнительного образования. </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Концепция развития дополнительного образования детей также определяет конкурентные преимущества дополнительного образования сравнению с другими видами формального образования: </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-свободный личностный выбор деятельности, определяющей индивидуальное развитие человека; </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-вариативность содержания и форм организации образовательного процесса;</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-доступность глобального знания информация для каждого;</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-адаптивность к возникающим изменениям. </w:t>
      </w:r>
    </w:p>
    <w:p w:rsidR="00F133F1" w:rsidRPr="00025E18" w:rsidRDefault="00F133F1"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Анализ этих характеристик позволяет осознать ценностный статус дополнительного образования, как уникальной и конкурентно способной социальной практике наращиванием мотивационного потенциала личности и инновационного потенциала общества. </w:t>
      </w:r>
    </w:p>
    <w:p w:rsidR="000E536F" w:rsidRPr="00025E18" w:rsidRDefault="000E536F"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Наиболее важным показателем системы образования в области изобразительного искусства является качество образования в детских художественных школах и школах искусств. </w:t>
      </w:r>
    </w:p>
    <w:p w:rsidR="000E536F" w:rsidRPr="00025E18" w:rsidRDefault="000E536F" w:rsidP="00F133F1">
      <w:pPr>
        <w:pStyle w:val="a3"/>
        <w:ind w:firstLine="708"/>
        <w:jc w:val="both"/>
        <w:rPr>
          <w:rFonts w:ascii="Times New Roman" w:hAnsi="Times New Roman" w:cs="Times New Roman"/>
          <w:sz w:val="24"/>
          <w:szCs w:val="24"/>
        </w:rPr>
      </w:pPr>
      <w:proofErr w:type="gramStart"/>
      <w:r w:rsidRPr="00025E18">
        <w:rPr>
          <w:rFonts w:ascii="Times New Roman" w:hAnsi="Times New Roman" w:cs="Times New Roman"/>
          <w:sz w:val="24"/>
          <w:szCs w:val="24"/>
        </w:rPr>
        <w:t>Высочайшие достижения российской культуры были осуществлены благодаря уникальной системе непрерывного образования в области искусства, основой которой являются детские художественные школы и детские школы искусств, которые могут стать не только центрами предпрофессиональной подготовки по традиционным специальностям в сфере искусства, но и в немалой степени способствовать распространению культурной грамотности, выступать мостом между культурными традициями народов, формировать культурное мировоззрение у детей и подростков</w:t>
      </w:r>
      <w:proofErr w:type="gramEnd"/>
      <w:r w:rsidRPr="00025E18">
        <w:rPr>
          <w:rFonts w:ascii="Times New Roman" w:hAnsi="Times New Roman" w:cs="Times New Roman"/>
          <w:sz w:val="24"/>
          <w:szCs w:val="24"/>
        </w:rPr>
        <w:t xml:space="preserve"> через всестороннее изучение и творческое постижение изобразительного искусства разных стран и народов. </w:t>
      </w:r>
    </w:p>
    <w:p w:rsidR="000E536F" w:rsidRPr="00025E18" w:rsidRDefault="000E536F"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Таким образом, сохранение и развитие сети детских школ искусств как одной из важнейших составляющих образовательного и культурного пространства страны стало первоочередной задачей федеральных, региональных и муниципальных органов власти. Федеральным законом от 29.12.2012 № 273-ФЗ «Об образовании в Российской Федерации» предусмотрена реализация в детских школах искусств дополнительных предпрофессиональных общеобразовательных программ в области искусства, целью которых является приобщение детей к искусству, развитие их творческих способностей и приобретение ими начальных профессиональных навыков. </w:t>
      </w:r>
    </w:p>
    <w:p w:rsidR="000E536F" w:rsidRPr="00025E18" w:rsidRDefault="000E536F" w:rsidP="00F133F1">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Основными задачами дополнительных предпрофессиональных общеобразовательных программ в области искусства являются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с учетом сложившихся традиций по подготовке профессиональных кадров для отрасли культуры, духовно-нравственного, эстетического воспитания подрастающего поколения. Новая Концепция развития образования в сфере культуры и искусства позволит детским школам искусств осуществлять деятельность, направленную на укрепление позиций признанного во всем мире российского высокоэффективного профессионального образования в области искусства в соответствии с историческими традициями. 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 - экономического развития страны, в том числе на удовлетворение потребностей граждан в образовании и духовном развитии.</w:t>
      </w:r>
    </w:p>
    <w:p w:rsidR="000E536F" w:rsidRPr="00025E18" w:rsidRDefault="00D8429E" w:rsidP="000E536F">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lastRenderedPageBreak/>
        <w:t xml:space="preserve">Программа развития Муниципального бюджетного учреждения дополнительного образования </w:t>
      </w:r>
      <w:r w:rsidR="001B7EA6" w:rsidRPr="00025E18">
        <w:rPr>
          <w:rFonts w:ascii="Times New Roman" w:hAnsi="Times New Roman" w:cs="Times New Roman"/>
          <w:sz w:val="24"/>
          <w:szCs w:val="24"/>
        </w:rPr>
        <w:t xml:space="preserve">«Шушенская </w:t>
      </w:r>
      <w:r w:rsidRPr="00025E18">
        <w:rPr>
          <w:rFonts w:ascii="Times New Roman" w:hAnsi="Times New Roman" w:cs="Times New Roman"/>
          <w:sz w:val="24"/>
          <w:szCs w:val="24"/>
        </w:rPr>
        <w:t>детская художественная школа</w:t>
      </w:r>
      <w:r w:rsidR="001B7EA6" w:rsidRPr="00025E18">
        <w:rPr>
          <w:rFonts w:ascii="Times New Roman" w:hAnsi="Times New Roman" w:cs="Times New Roman"/>
          <w:sz w:val="24"/>
          <w:szCs w:val="24"/>
        </w:rPr>
        <w:t>»</w:t>
      </w:r>
      <w:r w:rsidRPr="00025E18">
        <w:rPr>
          <w:rFonts w:ascii="Times New Roman" w:hAnsi="Times New Roman" w:cs="Times New Roman"/>
          <w:sz w:val="24"/>
          <w:szCs w:val="24"/>
        </w:rPr>
        <w:t xml:space="preserve"> (далее – Учреждение) -</w:t>
      </w:r>
      <w:r w:rsidR="001B7EA6" w:rsidRPr="00025E18">
        <w:rPr>
          <w:rFonts w:ascii="Times New Roman" w:hAnsi="Times New Roman" w:cs="Times New Roman"/>
          <w:sz w:val="24"/>
          <w:szCs w:val="24"/>
        </w:rPr>
        <w:t xml:space="preserve"> </w:t>
      </w:r>
      <w:r w:rsidRPr="00025E18">
        <w:rPr>
          <w:rFonts w:ascii="Times New Roman" w:hAnsi="Times New Roman" w:cs="Times New Roman"/>
          <w:sz w:val="24"/>
          <w:szCs w:val="24"/>
        </w:rPr>
        <w:t xml:space="preserve">особая </w:t>
      </w:r>
      <w:r w:rsidR="001B7EA6" w:rsidRPr="00025E18">
        <w:rPr>
          <w:rFonts w:ascii="Times New Roman" w:hAnsi="Times New Roman" w:cs="Times New Roman"/>
          <w:sz w:val="24"/>
          <w:szCs w:val="24"/>
        </w:rPr>
        <w:t xml:space="preserve">форма планирования </w:t>
      </w:r>
      <w:r w:rsidRPr="00025E18">
        <w:rPr>
          <w:rFonts w:ascii="Times New Roman" w:hAnsi="Times New Roman" w:cs="Times New Roman"/>
          <w:sz w:val="24"/>
          <w:szCs w:val="24"/>
        </w:rPr>
        <w:t>работы учреждения дополнительного образова</w:t>
      </w:r>
      <w:r w:rsidR="000E536F" w:rsidRPr="00025E18">
        <w:rPr>
          <w:rFonts w:ascii="Times New Roman" w:hAnsi="Times New Roman" w:cs="Times New Roman"/>
          <w:sz w:val="24"/>
          <w:szCs w:val="24"/>
        </w:rPr>
        <w:t>ния, включающ</w:t>
      </w:r>
      <w:r w:rsidR="00867629" w:rsidRPr="00025E18">
        <w:rPr>
          <w:rFonts w:ascii="Times New Roman" w:hAnsi="Times New Roman" w:cs="Times New Roman"/>
          <w:sz w:val="24"/>
          <w:szCs w:val="24"/>
        </w:rPr>
        <w:t>ая</w:t>
      </w:r>
      <w:r w:rsidR="000E536F" w:rsidRPr="00025E18">
        <w:rPr>
          <w:rFonts w:ascii="Times New Roman" w:hAnsi="Times New Roman" w:cs="Times New Roman"/>
          <w:sz w:val="24"/>
          <w:szCs w:val="24"/>
        </w:rPr>
        <w:t xml:space="preserve"> в себя:</w:t>
      </w:r>
    </w:p>
    <w:p w:rsidR="00D8429E" w:rsidRPr="00025E18" w:rsidRDefault="000E536F" w:rsidP="000E536F">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w:t>
      </w:r>
      <w:r w:rsidR="00867629" w:rsidRPr="00025E18">
        <w:rPr>
          <w:rFonts w:ascii="Times New Roman" w:hAnsi="Times New Roman" w:cs="Times New Roman"/>
          <w:sz w:val="24"/>
          <w:szCs w:val="24"/>
        </w:rPr>
        <w:t xml:space="preserve">   </w:t>
      </w:r>
      <w:r w:rsidRPr="00025E18">
        <w:rPr>
          <w:rFonts w:ascii="Times New Roman" w:hAnsi="Times New Roman" w:cs="Times New Roman"/>
          <w:sz w:val="24"/>
          <w:szCs w:val="24"/>
        </w:rPr>
        <w:t xml:space="preserve"> всесторонний </w:t>
      </w:r>
      <w:r w:rsidR="00D8429E" w:rsidRPr="00025E18">
        <w:rPr>
          <w:rFonts w:ascii="Times New Roman" w:hAnsi="Times New Roman" w:cs="Times New Roman"/>
          <w:sz w:val="24"/>
          <w:szCs w:val="24"/>
        </w:rPr>
        <w:t>анализ деятельности учреждения;</w:t>
      </w:r>
    </w:p>
    <w:p w:rsidR="00D8429E" w:rsidRPr="00025E18" w:rsidRDefault="00D8429E" w:rsidP="00D8429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 </w:t>
      </w:r>
      <w:r w:rsidR="00867629" w:rsidRPr="00025E18">
        <w:rPr>
          <w:rFonts w:ascii="Times New Roman" w:hAnsi="Times New Roman" w:cs="Times New Roman"/>
          <w:sz w:val="24"/>
          <w:szCs w:val="24"/>
        </w:rPr>
        <w:t xml:space="preserve">   </w:t>
      </w:r>
      <w:r w:rsidRPr="00025E18">
        <w:rPr>
          <w:rFonts w:ascii="Times New Roman" w:hAnsi="Times New Roman" w:cs="Times New Roman"/>
          <w:sz w:val="24"/>
          <w:szCs w:val="24"/>
        </w:rPr>
        <w:t>постановка конкретных целей и задач;</w:t>
      </w:r>
    </w:p>
    <w:p w:rsidR="00D8429E" w:rsidRPr="00025E18" w:rsidRDefault="00D8429E" w:rsidP="00D8429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 </w:t>
      </w:r>
      <w:r w:rsidR="00867629" w:rsidRPr="00025E18">
        <w:rPr>
          <w:rFonts w:ascii="Times New Roman" w:hAnsi="Times New Roman" w:cs="Times New Roman"/>
          <w:sz w:val="24"/>
          <w:szCs w:val="24"/>
        </w:rPr>
        <w:t xml:space="preserve">   </w:t>
      </w:r>
      <w:r w:rsidRPr="00025E18">
        <w:rPr>
          <w:rFonts w:ascii="Times New Roman" w:hAnsi="Times New Roman" w:cs="Times New Roman"/>
          <w:sz w:val="24"/>
          <w:szCs w:val="24"/>
        </w:rPr>
        <w:t>выбор средств достижения целей;</w:t>
      </w:r>
    </w:p>
    <w:p w:rsidR="00D8429E" w:rsidRPr="00025E18" w:rsidRDefault="00867629" w:rsidP="00D8429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 </w:t>
      </w:r>
      <w:r w:rsidR="00D8429E" w:rsidRPr="00025E18">
        <w:rPr>
          <w:rFonts w:ascii="Times New Roman" w:hAnsi="Times New Roman" w:cs="Times New Roman"/>
          <w:sz w:val="24"/>
          <w:szCs w:val="24"/>
        </w:rPr>
        <w:t>планирование важнейших действий, акций, мероприятий, событий, обеспечивающих достижение цели в установленные сроки;</w:t>
      </w:r>
    </w:p>
    <w:p w:rsidR="00D8429E" w:rsidRPr="00025E18" w:rsidRDefault="00D8429E" w:rsidP="00D8429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 </w:t>
      </w:r>
      <w:r w:rsidR="00867629" w:rsidRPr="00025E18">
        <w:rPr>
          <w:rFonts w:ascii="Times New Roman" w:hAnsi="Times New Roman" w:cs="Times New Roman"/>
          <w:sz w:val="24"/>
          <w:szCs w:val="24"/>
        </w:rPr>
        <w:t xml:space="preserve">   </w:t>
      </w:r>
      <w:r w:rsidRPr="00025E18">
        <w:rPr>
          <w:rFonts w:ascii="Times New Roman" w:hAnsi="Times New Roman" w:cs="Times New Roman"/>
          <w:sz w:val="24"/>
          <w:szCs w:val="24"/>
        </w:rPr>
        <w:t>обозначение ответственных исполнителей.</w:t>
      </w:r>
    </w:p>
    <w:p w:rsidR="00D8429E" w:rsidRPr="00025E18" w:rsidRDefault="00D8429E" w:rsidP="00D8429E">
      <w:pPr>
        <w:pStyle w:val="a3"/>
        <w:ind w:firstLine="708"/>
        <w:jc w:val="both"/>
        <w:rPr>
          <w:rFonts w:ascii="Times New Roman" w:hAnsi="Times New Roman" w:cs="Times New Roman"/>
          <w:sz w:val="24"/>
          <w:szCs w:val="24"/>
        </w:rPr>
      </w:pPr>
      <w:proofErr w:type="gramStart"/>
      <w:r w:rsidRPr="00025E18">
        <w:rPr>
          <w:rFonts w:ascii="Times New Roman" w:hAnsi="Times New Roman" w:cs="Times New Roman"/>
          <w:sz w:val="24"/>
          <w:szCs w:val="24"/>
        </w:rPr>
        <w:t>Программа развития на 201</w:t>
      </w:r>
      <w:r w:rsidR="00E35BB9" w:rsidRPr="00025E18">
        <w:rPr>
          <w:rFonts w:ascii="Times New Roman" w:hAnsi="Times New Roman" w:cs="Times New Roman"/>
          <w:sz w:val="24"/>
          <w:szCs w:val="24"/>
        </w:rPr>
        <w:t>5</w:t>
      </w:r>
      <w:r w:rsidRPr="00025E18">
        <w:rPr>
          <w:rFonts w:ascii="Times New Roman" w:hAnsi="Times New Roman" w:cs="Times New Roman"/>
          <w:sz w:val="24"/>
          <w:szCs w:val="24"/>
        </w:rPr>
        <w:t>-202</w:t>
      </w:r>
      <w:r w:rsidR="00E35BB9" w:rsidRPr="00025E18">
        <w:rPr>
          <w:rFonts w:ascii="Times New Roman" w:hAnsi="Times New Roman" w:cs="Times New Roman"/>
          <w:sz w:val="24"/>
          <w:szCs w:val="24"/>
        </w:rPr>
        <w:t>0</w:t>
      </w:r>
      <w:r w:rsidRPr="00025E18">
        <w:rPr>
          <w:rFonts w:ascii="Times New Roman" w:hAnsi="Times New Roman" w:cs="Times New Roman"/>
          <w:sz w:val="24"/>
          <w:szCs w:val="24"/>
        </w:rPr>
        <w:t xml:space="preserve"> годы представляет собой основные стратегические направления работы по созданию условий для перспективного развития Учреждения, обеспечивающих повышение качества обучения и воспитания обучающих, формирование их компетенций в интеллектуальной, коммуникационной, информационной, профессиональной сферах.</w:t>
      </w:r>
      <w:proofErr w:type="gramEnd"/>
    </w:p>
    <w:p w:rsidR="00D8429E" w:rsidRPr="00025E18" w:rsidRDefault="00D8429E" w:rsidP="00D8429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Программа развития Учреждения содержит анализ современной ситуации образовательных потребностей населения, прогноз их развития и изменения. На этой основе намечены цели и задачи, которые стоят перед Учреждением данной программой на срок 201</w:t>
      </w:r>
      <w:r w:rsidR="00E35BB9" w:rsidRPr="00025E18">
        <w:rPr>
          <w:rFonts w:ascii="Times New Roman" w:hAnsi="Times New Roman" w:cs="Times New Roman"/>
          <w:sz w:val="24"/>
          <w:szCs w:val="24"/>
        </w:rPr>
        <w:t>5</w:t>
      </w:r>
      <w:r w:rsidRPr="00025E18">
        <w:rPr>
          <w:rFonts w:ascii="Times New Roman" w:hAnsi="Times New Roman" w:cs="Times New Roman"/>
          <w:sz w:val="24"/>
          <w:szCs w:val="24"/>
        </w:rPr>
        <w:t xml:space="preserve"> - 202</w:t>
      </w:r>
      <w:r w:rsidR="00E35BB9" w:rsidRPr="00025E18">
        <w:rPr>
          <w:rFonts w:ascii="Times New Roman" w:hAnsi="Times New Roman" w:cs="Times New Roman"/>
          <w:sz w:val="24"/>
          <w:szCs w:val="24"/>
        </w:rPr>
        <w:t>0</w:t>
      </w:r>
      <w:r w:rsidRPr="00025E18">
        <w:rPr>
          <w:rFonts w:ascii="Times New Roman" w:hAnsi="Times New Roman" w:cs="Times New Roman"/>
          <w:sz w:val="24"/>
          <w:szCs w:val="24"/>
        </w:rPr>
        <w:t xml:space="preserve"> годы, спланированы желаемые результаты ее выполнения и мероприятия, при условии максимально эффективного использования ресурсов.</w:t>
      </w:r>
    </w:p>
    <w:p w:rsidR="00D8429E" w:rsidRPr="00025E18" w:rsidRDefault="00D8429E" w:rsidP="00D8429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Мониторинг выполнения данной программы необходим не только для </w:t>
      </w:r>
      <w:proofErr w:type="gramStart"/>
      <w:r w:rsidRPr="00025E18">
        <w:rPr>
          <w:rFonts w:ascii="Times New Roman" w:hAnsi="Times New Roman" w:cs="Times New Roman"/>
          <w:sz w:val="24"/>
          <w:szCs w:val="24"/>
        </w:rPr>
        <w:t>контроля за</w:t>
      </w:r>
      <w:proofErr w:type="gramEnd"/>
      <w:r w:rsidRPr="00025E18">
        <w:rPr>
          <w:rFonts w:ascii="Times New Roman" w:hAnsi="Times New Roman" w:cs="Times New Roman"/>
          <w:sz w:val="24"/>
          <w:szCs w:val="24"/>
        </w:rPr>
        <w:t xml:space="preserve"> ее выполнением, но и для возможной корректировки, видоизменения целей и задач, которые могут потребоваться при постоянно изменяющихся условиях. Программа развития способствует преодолению неопределенности,</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упорядочению совместной деятельности. Программа развития имеет:</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 стратегический характер (т.е. Программа нацелена на решение наиболее важных, «судьбоносных» задач, на выработку стратегии, а затем и тактики их решения);</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 ярко выраженную инновационную направленность</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(саму суть программы составляет планирование развития Учреждения, т.е. процесса постоянных целесообразных изменений (новшеств) и их освоения (инновации));</w:t>
      </w:r>
    </w:p>
    <w:p w:rsidR="00D8429E" w:rsidRPr="00025E18" w:rsidRDefault="00D8429E"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 прогностический и перспективный характер (для Программы характерна направленность на реализацию не только актуальных, но и будущих ожидаемых, прогнозируемых образовательных потребностей, явлений, тенденции).</w:t>
      </w:r>
    </w:p>
    <w:p w:rsidR="00867629" w:rsidRPr="00025E18" w:rsidRDefault="00867629" w:rsidP="00D8429E">
      <w:pPr>
        <w:pStyle w:val="a3"/>
        <w:jc w:val="both"/>
        <w:rPr>
          <w:rFonts w:ascii="Times New Roman" w:hAnsi="Times New Roman" w:cs="Times New Roman"/>
          <w:sz w:val="24"/>
          <w:szCs w:val="24"/>
        </w:rPr>
      </w:pPr>
    </w:p>
    <w:p w:rsidR="00867629" w:rsidRPr="00025E18" w:rsidRDefault="00867629"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2. ПАСПОРТ ПРОГРАММЫ</w:t>
      </w:r>
    </w:p>
    <w:p w:rsidR="00E2656C" w:rsidRPr="00025E18" w:rsidRDefault="00E2656C" w:rsidP="00867629">
      <w:pPr>
        <w:shd w:val="clear" w:color="auto" w:fill="FFFFFF"/>
        <w:spacing w:after="0" w:line="240" w:lineRule="auto"/>
        <w:rPr>
          <w:rFonts w:ascii="yandex-sans" w:eastAsia="Times New Roman" w:hAnsi="yandex-sans" w:cs="Times New Roman"/>
          <w:b/>
          <w:color w:val="000000"/>
          <w:sz w:val="24"/>
          <w:szCs w:val="24"/>
          <w:lang w:eastAsia="ru-RU"/>
        </w:rPr>
      </w:pPr>
    </w:p>
    <w:p w:rsidR="00867629" w:rsidRPr="00025E18" w:rsidRDefault="00867629" w:rsidP="00E2656C">
      <w:pPr>
        <w:shd w:val="clear" w:color="auto" w:fill="FFFFFF"/>
        <w:spacing w:after="0" w:line="240" w:lineRule="auto"/>
        <w:jc w:val="both"/>
        <w:rPr>
          <w:rFonts w:ascii="yandex-sans" w:eastAsia="Times New Roman" w:hAnsi="yandex-sans" w:cs="Times New Roman"/>
          <w:b/>
          <w:color w:val="000000"/>
          <w:sz w:val="24"/>
          <w:szCs w:val="24"/>
          <w:lang w:eastAsia="ru-RU"/>
        </w:rPr>
      </w:pPr>
      <w:r w:rsidRPr="00025E18">
        <w:rPr>
          <w:rFonts w:ascii="yandex-sans" w:eastAsia="Times New Roman" w:hAnsi="yandex-sans" w:cs="Times New Roman"/>
          <w:b/>
          <w:color w:val="000000"/>
          <w:sz w:val="24"/>
          <w:szCs w:val="24"/>
          <w:lang w:eastAsia="ru-RU"/>
        </w:rPr>
        <w:t>Назначение программы</w:t>
      </w:r>
    </w:p>
    <w:p w:rsidR="00E2656C" w:rsidRPr="00025E18" w:rsidRDefault="00867629" w:rsidP="00E2656C">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Программа определяет перспективы развития МБ</w:t>
      </w:r>
      <w:r w:rsidR="00E35BB9" w:rsidRPr="00025E18">
        <w:rPr>
          <w:rFonts w:ascii="yandex-sans" w:eastAsia="Times New Roman" w:hAnsi="yandex-sans" w:cs="Times New Roman"/>
          <w:color w:val="000000"/>
          <w:sz w:val="24"/>
          <w:szCs w:val="24"/>
          <w:lang w:eastAsia="ru-RU"/>
        </w:rPr>
        <w:t>О</w:t>
      </w:r>
      <w:r w:rsidRPr="00025E18">
        <w:rPr>
          <w:rFonts w:ascii="yandex-sans" w:eastAsia="Times New Roman" w:hAnsi="yandex-sans" w:cs="Times New Roman"/>
          <w:color w:val="000000"/>
          <w:sz w:val="24"/>
          <w:szCs w:val="24"/>
          <w:lang w:eastAsia="ru-RU"/>
        </w:rPr>
        <w:t>У</w:t>
      </w:r>
      <w:r w:rsidR="00E35BB9"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ДО</w:t>
      </w:r>
      <w:r w:rsidR="00E35BB9" w:rsidRPr="00025E18">
        <w:rPr>
          <w:rFonts w:ascii="yandex-sans" w:eastAsia="Times New Roman" w:hAnsi="yandex-sans" w:cs="Times New Roman"/>
          <w:color w:val="000000"/>
          <w:sz w:val="24"/>
          <w:szCs w:val="24"/>
          <w:lang w:eastAsia="ru-RU"/>
        </w:rPr>
        <w:t>Д</w:t>
      </w:r>
      <w:r w:rsidRPr="00025E18">
        <w:rPr>
          <w:rFonts w:ascii="yandex-sans" w:eastAsia="Times New Roman" w:hAnsi="yandex-sans" w:cs="Times New Roman"/>
          <w:color w:val="000000"/>
          <w:sz w:val="24"/>
          <w:szCs w:val="24"/>
          <w:lang w:eastAsia="ru-RU"/>
        </w:rPr>
        <w:t xml:space="preserve"> «Шушенс</w:t>
      </w:r>
      <w:r w:rsidR="00E35BB9" w:rsidRPr="00025E18">
        <w:rPr>
          <w:rFonts w:ascii="yandex-sans" w:eastAsia="Times New Roman" w:hAnsi="yandex-sans" w:cs="Times New Roman"/>
          <w:color w:val="000000"/>
          <w:sz w:val="24"/>
          <w:szCs w:val="24"/>
          <w:lang w:eastAsia="ru-RU"/>
        </w:rPr>
        <w:t>к</w:t>
      </w:r>
      <w:r w:rsidRPr="00025E18">
        <w:rPr>
          <w:rFonts w:ascii="yandex-sans" w:eastAsia="Times New Roman" w:hAnsi="yandex-sans" w:cs="Times New Roman"/>
          <w:color w:val="000000"/>
          <w:sz w:val="24"/>
          <w:szCs w:val="24"/>
          <w:lang w:eastAsia="ru-RU"/>
        </w:rPr>
        <w:t>ая ДХШ» приоритеты и меры реализации образовательной деятельности, а также описывает процесс управления инновационными процессами в художественно – эстетическом предпрофессиональном образовании и ресурсное обеспечение развития учреждения. В программе определены цели, направления и сроки реализации основных задач в развитии детской художественной школы до 20</w:t>
      </w:r>
      <w:r w:rsidR="00E2656C" w:rsidRPr="00025E18">
        <w:rPr>
          <w:rFonts w:ascii="yandex-sans" w:eastAsia="Times New Roman" w:hAnsi="yandex-sans" w:cs="Times New Roman"/>
          <w:color w:val="000000"/>
          <w:sz w:val="24"/>
          <w:szCs w:val="24"/>
          <w:lang w:eastAsia="ru-RU"/>
        </w:rPr>
        <w:t xml:space="preserve">21 </w:t>
      </w:r>
      <w:r w:rsidRPr="00025E18">
        <w:rPr>
          <w:rFonts w:ascii="yandex-sans" w:eastAsia="Times New Roman" w:hAnsi="yandex-sans" w:cs="Times New Roman"/>
          <w:color w:val="000000"/>
          <w:sz w:val="24"/>
          <w:szCs w:val="24"/>
          <w:lang w:eastAsia="ru-RU"/>
        </w:rPr>
        <w:t>года. Реализация</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Программы</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развития</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предполагает</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консолидацию</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усилий</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администрации, педагогического коллектива, обучающихся и родителей (законных</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 xml:space="preserve">представителей) в </w:t>
      </w:r>
      <w:r w:rsidR="00E35BB9" w:rsidRPr="00025E18">
        <w:rPr>
          <w:rFonts w:ascii="yandex-sans" w:eastAsia="Times New Roman" w:hAnsi="yandex-sans" w:cs="Times New Roman"/>
          <w:color w:val="000000"/>
          <w:sz w:val="24"/>
          <w:szCs w:val="24"/>
          <w:lang w:eastAsia="ru-RU"/>
        </w:rPr>
        <w:t>МБОУ ДОД «Шушенская ДХШ»</w:t>
      </w:r>
    </w:p>
    <w:p w:rsidR="00E36E72" w:rsidRPr="00025E18" w:rsidRDefault="00E36E72" w:rsidP="00E2656C">
      <w:pPr>
        <w:shd w:val="clear" w:color="auto" w:fill="FFFFFF"/>
        <w:spacing w:after="0" w:line="240" w:lineRule="auto"/>
        <w:jc w:val="both"/>
        <w:rPr>
          <w:rFonts w:ascii="yandex-sans" w:eastAsia="Times New Roman" w:hAnsi="yandex-sans" w:cs="Times New Roman"/>
          <w:b/>
          <w:color w:val="000000"/>
          <w:sz w:val="24"/>
          <w:szCs w:val="24"/>
          <w:lang w:eastAsia="ru-RU"/>
        </w:rPr>
      </w:pPr>
    </w:p>
    <w:p w:rsidR="00867629" w:rsidRPr="00025E18" w:rsidRDefault="00867629" w:rsidP="00E2656C">
      <w:pPr>
        <w:shd w:val="clear" w:color="auto" w:fill="FFFFFF"/>
        <w:spacing w:after="0" w:line="240" w:lineRule="auto"/>
        <w:jc w:val="both"/>
        <w:rPr>
          <w:rFonts w:ascii="yandex-sans" w:eastAsia="Times New Roman" w:hAnsi="yandex-sans" w:cs="Times New Roman"/>
          <w:b/>
          <w:color w:val="000000"/>
          <w:sz w:val="24"/>
          <w:szCs w:val="24"/>
          <w:lang w:eastAsia="ru-RU"/>
        </w:rPr>
      </w:pPr>
      <w:r w:rsidRPr="00025E18">
        <w:rPr>
          <w:rFonts w:ascii="yandex-sans" w:eastAsia="Times New Roman" w:hAnsi="yandex-sans" w:cs="Times New Roman"/>
          <w:b/>
          <w:color w:val="000000"/>
          <w:sz w:val="24"/>
          <w:szCs w:val="24"/>
          <w:lang w:eastAsia="ru-RU"/>
        </w:rPr>
        <w:t>Нормативно-правовая основа для разработки программы:</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1.</w:t>
      </w:r>
      <w:r w:rsidRPr="00025E18">
        <w:rPr>
          <w:rFonts w:ascii="yandex-sans" w:eastAsia="Times New Roman" w:hAnsi="yandex-sans" w:cs="Times New Roman"/>
          <w:color w:val="000000"/>
          <w:sz w:val="24"/>
          <w:szCs w:val="24"/>
          <w:lang w:eastAsia="ru-RU"/>
        </w:rPr>
        <w:tab/>
        <w:t>Декларация прав ребенка 1959 г. Принята резолюцией 1386 (XIV) Генеральной Ассамблеей ООН 20. 11. 1959 г. единогласно.</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w:t>
      </w:r>
      <w:r w:rsidRPr="00025E18">
        <w:rPr>
          <w:rFonts w:ascii="yandex-sans" w:eastAsia="Times New Roman" w:hAnsi="yandex-sans" w:cs="Times New Roman"/>
          <w:color w:val="000000"/>
          <w:sz w:val="24"/>
          <w:szCs w:val="24"/>
          <w:lang w:eastAsia="ru-RU"/>
        </w:rPr>
        <w:tab/>
        <w:t>Конвенция о правах ребёнка 1989 г.  Принята Генеральной Ассамблеей ООН 20. 11. 1989 г. Ратифицирована третьей сессией Верховного Совета СССР 13. 06.1990 г.</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3.</w:t>
      </w:r>
      <w:r w:rsidRPr="00025E18">
        <w:rPr>
          <w:rFonts w:ascii="yandex-sans" w:eastAsia="Times New Roman" w:hAnsi="yandex-sans" w:cs="Times New Roman"/>
          <w:color w:val="000000"/>
          <w:sz w:val="24"/>
          <w:szCs w:val="24"/>
          <w:lang w:eastAsia="ru-RU"/>
        </w:rPr>
        <w:tab/>
        <w:t>Федеральный Закон РФ «Об основных гарантиях прав ребенка в Российской Федерации»</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4.</w:t>
      </w:r>
      <w:r w:rsidRPr="00025E18">
        <w:rPr>
          <w:rFonts w:ascii="yandex-sans" w:eastAsia="Times New Roman" w:hAnsi="yandex-sans" w:cs="Times New Roman"/>
          <w:color w:val="000000"/>
          <w:sz w:val="24"/>
          <w:szCs w:val="24"/>
          <w:lang w:eastAsia="ru-RU"/>
        </w:rPr>
        <w:tab/>
        <w:t xml:space="preserve">Конституция Российской федерации </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5.</w:t>
      </w:r>
      <w:r w:rsidRPr="00025E18">
        <w:rPr>
          <w:rFonts w:ascii="yandex-sans" w:eastAsia="Times New Roman" w:hAnsi="yandex-sans" w:cs="Times New Roman"/>
          <w:color w:val="000000"/>
          <w:sz w:val="24"/>
          <w:szCs w:val="24"/>
          <w:lang w:eastAsia="ru-RU"/>
        </w:rPr>
        <w:tab/>
        <w:t xml:space="preserve">Национальная стратегия действий в интересах детей на 2012-2017 </w:t>
      </w:r>
      <w:proofErr w:type="spellStart"/>
      <w:proofErr w:type="gramStart"/>
      <w:r w:rsidRPr="00025E18">
        <w:rPr>
          <w:rFonts w:ascii="yandex-sans" w:eastAsia="Times New Roman" w:hAnsi="yandex-sans" w:cs="Times New Roman"/>
          <w:color w:val="000000"/>
          <w:sz w:val="24"/>
          <w:szCs w:val="24"/>
          <w:lang w:eastAsia="ru-RU"/>
        </w:rPr>
        <w:t>гг</w:t>
      </w:r>
      <w:proofErr w:type="spellEnd"/>
      <w:proofErr w:type="gramEnd"/>
      <w:r w:rsidRPr="00025E18">
        <w:rPr>
          <w:rFonts w:ascii="yandex-sans" w:eastAsia="Times New Roman" w:hAnsi="yandex-sans" w:cs="Times New Roman"/>
          <w:color w:val="000000"/>
          <w:sz w:val="24"/>
          <w:szCs w:val="24"/>
          <w:lang w:eastAsia="ru-RU"/>
        </w:rPr>
        <w:t xml:space="preserve">, утверждена указом </w:t>
      </w:r>
      <w:proofErr w:type="spellStart"/>
      <w:r w:rsidRPr="00025E18">
        <w:rPr>
          <w:rFonts w:ascii="yandex-sans" w:eastAsia="Times New Roman" w:hAnsi="yandex-sans" w:cs="Times New Roman"/>
          <w:color w:val="000000"/>
          <w:sz w:val="24"/>
          <w:szCs w:val="24"/>
          <w:lang w:eastAsia="ru-RU"/>
        </w:rPr>
        <w:t>Президенита</w:t>
      </w:r>
      <w:proofErr w:type="spellEnd"/>
      <w:r w:rsidRPr="00025E18">
        <w:rPr>
          <w:rFonts w:ascii="yandex-sans" w:eastAsia="Times New Roman" w:hAnsi="yandex-sans" w:cs="Times New Roman"/>
          <w:color w:val="000000"/>
          <w:sz w:val="24"/>
          <w:szCs w:val="24"/>
          <w:lang w:eastAsia="ru-RU"/>
        </w:rPr>
        <w:t xml:space="preserve"> РФ от 1 июня 2012 года</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6.</w:t>
      </w:r>
      <w:r w:rsidRPr="00025E18">
        <w:rPr>
          <w:rFonts w:ascii="yandex-sans" w:eastAsia="Times New Roman" w:hAnsi="yandex-sans" w:cs="Times New Roman"/>
          <w:color w:val="000000"/>
          <w:sz w:val="24"/>
          <w:szCs w:val="24"/>
          <w:lang w:eastAsia="ru-RU"/>
        </w:rPr>
        <w:tab/>
        <w:t>Национальная доктрина образования РФ</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7.</w:t>
      </w:r>
      <w:r w:rsidRPr="00025E18">
        <w:rPr>
          <w:rFonts w:ascii="yandex-sans" w:eastAsia="Times New Roman" w:hAnsi="yandex-sans" w:cs="Times New Roman"/>
          <w:color w:val="000000"/>
          <w:sz w:val="24"/>
          <w:szCs w:val="24"/>
          <w:lang w:eastAsia="ru-RU"/>
        </w:rPr>
        <w:tab/>
        <w:t>Федеральный закон от 29 декабря 2012 г. N 273-ФЗ "Об образовании в Российской Федерации" (с изменениями и дополнениями)</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8.</w:t>
      </w:r>
      <w:r w:rsidRPr="00025E18">
        <w:rPr>
          <w:rFonts w:ascii="yandex-sans" w:eastAsia="Times New Roman" w:hAnsi="yandex-sans" w:cs="Times New Roman"/>
          <w:color w:val="000000"/>
          <w:sz w:val="24"/>
          <w:szCs w:val="24"/>
          <w:lang w:eastAsia="ru-RU"/>
        </w:rPr>
        <w:tab/>
        <w:t xml:space="preserve">Трудовой кодекс Российской Федерации от 30.12.2001 N 197-ФЗ </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lastRenderedPageBreak/>
        <w:t>9.</w:t>
      </w:r>
      <w:r w:rsidRPr="00025E18">
        <w:rPr>
          <w:rFonts w:ascii="yandex-sans" w:eastAsia="Times New Roman" w:hAnsi="yandex-sans" w:cs="Times New Roman"/>
          <w:color w:val="000000"/>
          <w:sz w:val="24"/>
          <w:szCs w:val="24"/>
          <w:lang w:eastAsia="ru-RU"/>
        </w:rPr>
        <w:tab/>
        <w:t>Указ Президента Российской Федерации от 07.05.2012 № 599 «О мерах по реализации государственной политики в области образования и науки»;</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10. </w:t>
      </w:r>
      <w:r w:rsidR="00734038"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Распоряжение Правительства РФ от 15.05.2013 № 792-р «Государственная программа Российской Федерации «Развитие образования» на 2013-2020 годы»;</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11. </w:t>
      </w:r>
      <w:r w:rsidR="00734038"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Распоряжение правительства Российской Федерации от 30.04.2014 № 722-р «План мероприятий («дорожная карта») «Изменения в отраслях социальной сферы, направленные на повышение эффективности образования и науки»</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12. </w:t>
      </w:r>
      <w:r w:rsidR="00734038"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Концепция развития дополнительного образования, утверждённая распоряжением Правительства РФ от 04.09.2014 года. № 1726-р</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13. </w:t>
      </w:r>
      <w:r w:rsidR="00734038"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 xml:space="preserve">Приказ </w:t>
      </w:r>
      <w:proofErr w:type="spellStart"/>
      <w:r w:rsidRPr="00025E18">
        <w:rPr>
          <w:rFonts w:ascii="yandex-sans" w:eastAsia="Times New Roman" w:hAnsi="yandex-sans" w:cs="Times New Roman"/>
          <w:color w:val="000000"/>
          <w:sz w:val="24"/>
          <w:szCs w:val="24"/>
          <w:lang w:eastAsia="ru-RU"/>
        </w:rPr>
        <w:t>Минобрнауки</w:t>
      </w:r>
      <w:proofErr w:type="spellEnd"/>
      <w:r w:rsidRPr="00025E18">
        <w:rPr>
          <w:rFonts w:ascii="yandex-sans" w:eastAsia="Times New Roman" w:hAnsi="yandex-sans" w:cs="Times New Roman"/>
          <w:color w:val="000000"/>
          <w:sz w:val="24"/>
          <w:szCs w:val="24"/>
          <w:lang w:eastAsia="ru-RU"/>
        </w:rPr>
        <w:t xml:space="preserve"> России от 29.08.2013 года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года)</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14. </w:t>
      </w:r>
      <w:r w:rsidR="00734038" w:rsidRPr="00025E18">
        <w:rPr>
          <w:rFonts w:ascii="yandex-sans" w:eastAsia="Times New Roman" w:hAnsi="yandex-sans" w:cs="Times New Roman"/>
          <w:color w:val="000000"/>
          <w:sz w:val="24"/>
          <w:szCs w:val="24"/>
          <w:lang w:eastAsia="ru-RU"/>
        </w:rPr>
        <w:tab/>
        <w:t>Постановление Правительства РФ от 15 апреля 2014 г. N 295 "Об утверждении государственной программы Российской Федерации "Развитие образования" на 2013 - 2020 годы";</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15. </w:t>
      </w:r>
      <w:r w:rsidR="00734038"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Приказ Министерства образования и науки РФ от 26.06.2012 № 504 «Об утверждении типового положения об образовательном учреждении дополнительного образования детей»</w:t>
      </w:r>
    </w:p>
    <w:p w:rsidR="00734038"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16.  Концепция развития детских школ искусств в рамках </w:t>
      </w:r>
      <w:proofErr w:type="gramStart"/>
      <w:r w:rsidRPr="00025E18">
        <w:rPr>
          <w:rFonts w:ascii="yandex-sans" w:eastAsia="Times New Roman" w:hAnsi="yandex-sans" w:cs="Times New Roman"/>
          <w:color w:val="000000"/>
          <w:sz w:val="24"/>
          <w:szCs w:val="24"/>
          <w:lang w:eastAsia="ru-RU"/>
        </w:rPr>
        <w:t>проекта Программы развития системы дополнительного образования детей</w:t>
      </w:r>
      <w:proofErr w:type="gramEnd"/>
      <w:r w:rsidRPr="00025E18">
        <w:rPr>
          <w:rFonts w:ascii="yandex-sans" w:eastAsia="Times New Roman" w:hAnsi="yandex-sans" w:cs="Times New Roman"/>
          <w:color w:val="000000"/>
          <w:sz w:val="24"/>
          <w:szCs w:val="24"/>
          <w:lang w:eastAsia="ru-RU"/>
        </w:rPr>
        <w:t xml:space="preserve"> в РФ до 2020 г.;</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1</w:t>
      </w:r>
      <w:r w:rsidR="00734038" w:rsidRPr="00025E18">
        <w:rPr>
          <w:rFonts w:ascii="yandex-sans" w:eastAsia="Times New Roman" w:hAnsi="yandex-sans" w:cs="Times New Roman"/>
          <w:color w:val="000000"/>
          <w:sz w:val="24"/>
          <w:szCs w:val="24"/>
          <w:lang w:eastAsia="ru-RU"/>
        </w:rPr>
        <w:t>7</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 xml:space="preserve">Санитарно-эпидемиологические правила и нормативы СанПиН. 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w:t>
      </w:r>
      <w:proofErr w:type="gramStart"/>
      <w:r w:rsidRPr="00025E18">
        <w:rPr>
          <w:rFonts w:ascii="yandex-sans" w:eastAsia="Times New Roman" w:hAnsi="yandex-sans" w:cs="Times New Roman"/>
          <w:color w:val="000000"/>
          <w:sz w:val="24"/>
          <w:szCs w:val="24"/>
          <w:lang w:eastAsia="ru-RU"/>
        </w:rPr>
        <w:t>режима работы образовательных организаций дополнительного образования детей</w:t>
      </w:r>
      <w:proofErr w:type="gramEnd"/>
      <w:r w:rsidRPr="00025E18">
        <w:rPr>
          <w:rFonts w:ascii="yandex-sans" w:eastAsia="Times New Roman" w:hAnsi="yandex-sans" w:cs="Times New Roman"/>
          <w:color w:val="000000"/>
          <w:sz w:val="24"/>
          <w:szCs w:val="24"/>
          <w:lang w:eastAsia="ru-RU"/>
        </w:rPr>
        <w:t>"</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1</w:t>
      </w:r>
      <w:r w:rsidR="00734038" w:rsidRPr="00025E18">
        <w:rPr>
          <w:rFonts w:ascii="yandex-sans" w:eastAsia="Times New Roman" w:hAnsi="yandex-sans" w:cs="Times New Roman"/>
          <w:color w:val="000000"/>
          <w:sz w:val="24"/>
          <w:szCs w:val="24"/>
          <w:lang w:eastAsia="ru-RU"/>
        </w:rPr>
        <w:t>8</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 xml:space="preserve">Письмо Министерства образования Российской Федерации от 18 июня 2003 г. </w:t>
      </w:r>
      <w:proofErr w:type="spellStart"/>
      <w:r w:rsidRPr="00025E18">
        <w:rPr>
          <w:rFonts w:ascii="yandex-sans" w:eastAsia="Times New Roman" w:hAnsi="yandex-sans" w:cs="Times New Roman"/>
          <w:color w:val="000000"/>
          <w:sz w:val="24"/>
          <w:szCs w:val="24"/>
          <w:lang w:eastAsia="ru-RU"/>
        </w:rPr>
        <w:t>Ms</w:t>
      </w:r>
      <w:proofErr w:type="spellEnd"/>
      <w:r w:rsidRPr="00025E18">
        <w:rPr>
          <w:rFonts w:ascii="yandex-sans" w:eastAsia="Times New Roman" w:hAnsi="yandex-sans" w:cs="Times New Roman"/>
          <w:color w:val="000000"/>
          <w:sz w:val="24"/>
          <w:szCs w:val="24"/>
          <w:lang w:eastAsia="ru-RU"/>
        </w:rPr>
        <w:t xml:space="preserve"> 28-02-484/16 Требования к содержанию и оформлению образовательных программ дополнительного образования</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1</w:t>
      </w:r>
      <w:r w:rsidR="00734038" w:rsidRPr="00025E18">
        <w:rPr>
          <w:rFonts w:ascii="yandex-sans" w:eastAsia="Times New Roman" w:hAnsi="yandex-sans" w:cs="Times New Roman"/>
          <w:color w:val="000000"/>
          <w:sz w:val="24"/>
          <w:szCs w:val="24"/>
          <w:lang w:eastAsia="ru-RU"/>
        </w:rPr>
        <w:t>9</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Профессиональный стандарт педагога дополнительного образования. (Утверждён Министерством труда и социальной защиты 08.09.2015 г. № 613-н</w:t>
      </w:r>
      <w:proofErr w:type="gramStart"/>
      <w:r w:rsidRPr="00025E18">
        <w:rPr>
          <w:rFonts w:ascii="yandex-sans" w:eastAsia="Times New Roman" w:hAnsi="yandex-sans" w:cs="Times New Roman"/>
          <w:color w:val="000000"/>
          <w:sz w:val="24"/>
          <w:szCs w:val="24"/>
          <w:lang w:eastAsia="ru-RU"/>
        </w:rPr>
        <w:t xml:space="preserve"> В</w:t>
      </w:r>
      <w:proofErr w:type="gramEnd"/>
      <w:r w:rsidRPr="00025E18">
        <w:rPr>
          <w:rFonts w:ascii="yandex-sans" w:eastAsia="Times New Roman" w:hAnsi="yandex-sans" w:cs="Times New Roman"/>
          <w:color w:val="000000"/>
          <w:sz w:val="24"/>
          <w:szCs w:val="24"/>
          <w:lang w:eastAsia="ru-RU"/>
        </w:rPr>
        <w:t>ступает в силу с 01.01 2017 г).</w:t>
      </w:r>
    </w:p>
    <w:p w:rsidR="00E2656C"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20</w:t>
      </w:r>
      <w:r w:rsidR="00E2656C"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00E2656C" w:rsidRPr="00025E18">
        <w:rPr>
          <w:rFonts w:ascii="yandex-sans" w:eastAsia="Times New Roman" w:hAnsi="yandex-sans" w:cs="Times New Roman"/>
          <w:color w:val="000000"/>
          <w:sz w:val="24"/>
          <w:szCs w:val="24"/>
          <w:lang w:eastAsia="ru-RU"/>
        </w:rPr>
        <w:t>Федеральный закон от 04.05.2011 № 99-ФЗ «О лицензировании отдельных видов деятельности» (с изменениями);</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w:t>
      </w:r>
      <w:r w:rsidR="00734038" w:rsidRPr="00025E18">
        <w:rPr>
          <w:rFonts w:ascii="yandex-sans" w:eastAsia="Times New Roman" w:hAnsi="yandex-sans" w:cs="Times New Roman"/>
          <w:color w:val="000000"/>
          <w:sz w:val="24"/>
          <w:szCs w:val="24"/>
          <w:lang w:eastAsia="ru-RU"/>
        </w:rPr>
        <w:t>1</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Постановление Правительства Российской Федерации от 28.10.2013 № 966 «Положение «О лицензировании образовательной деятельности» (с изменениями);</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w:t>
      </w:r>
      <w:r w:rsidR="00734038" w:rsidRPr="00025E18">
        <w:rPr>
          <w:rFonts w:ascii="yandex-sans" w:eastAsia="Times New Roman" w:hAnsi="yandex-sans" w:cs="Times New Roman"/>
          <w:color w:val="000000"/>
          <w:sz w:val="24"/>
          <w:szCs w:val="24"/>
          <w:lang w:eastAsia="ru-RU"/>
        </w:rPr>
        <w:t>2</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Письмо Министерства образования и науки Российской Федерации от 11.12.2006 № 06-1844 «Примерные требования к содержанию и оформлению образовательных программ дополнительного образования детей»;</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w:t>
      </w:r>
      <w:r w:rsidR="00734038" w:rsidRPr="00025E18">
        <w:rPr>
          <w:rFonts w:ascii="yandex-sans" w:eastAsia="Times New Roman" w:hAnsi="yandex-sans" w:cs="Times New Roman"/>
          <w:color w:val="000000"/>
          <w:sz w:val="24"/>
          <w:szCs w:val="24"/>
          <w:lang w:eastAsia="ru-RU"/>
        </w:rPr>
        <w:t>3</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Федеральный закон от 27.07.2006 N 152-ФЗ (ред. от 29.07.2017) "О персональных данных"</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w:t>
      </w:r>
      <w:r w:rsidR="00734038" w:rsidRPr="00025E18">
        <w:rPr>
          <w:rFonts w:ascii="yandex-sans" w:eastAsia="Times New Roman" w:hAnsi="yandex-sans" w:cs="Times New Roman"/>
          <w:color w:val="000000"/>
          <w:sz w:val="24"/>
          <w:szCs w:val="24"/>
          <w:lang w:eastAsia="ru-RU"/>
        </w:rPr>
        <w:t>4</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r w:rsidRPr="00025E18">
        <w:rPr>
          <w:rFonts w:ascii="yandex-sans" w:eastAsia="Times New Roman" w:hAnsi="yandex-sans" w:cs="Times New Roman"/>
          <w:color w:val="000000"/>
          <w:sz w:val="24"/>
          <w:szCs w:val="24"/>
          <w:lang w:eastAsia="ru-RU"/>
        </w:rPr>
        <w:t xml:space="preserve">Федеральный закон от 27.07.2006 N 149-ФЗ (ред. от 06.07.2016)"Об информации, информационных технологиях и о защите информации" </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2</w:t>
      </w:r>
      <w:r w:rsidR="00734038" w:rsidRPr="00025E18">
        <w:rPr>
          <w:rFonts w:ascii="yandex-sans" w:eastAsia="Times New Roman" w:hAnsi="yandex-sans" w:cs="Times New Roman"/>
          <w:color w:val="000000"/>
          <w:sz w:val="24"/>
          <w:szCs w:val="24"/>
          <w:lang w:eastAsia="ru-RU"/>
        </w:rPr>
        <w:t>5</w:t>
      </w:r>
      <w:r w:rsidRPr="00025E18">
        <w:rPr>
          <w:rFonts w:ascii="yandex-sans" w:eastAsia="Times New Roman" w:hAnsi="yandex-sans" w:cs="Times New Roman"/>
          <w:color w:val="000000"/>
          <w:sz w:val="24"/>
          <w:szCs w:val="24"/>
          <w:lang w:eastAsia="ru-RU"/>
        </w:rPr>
        <w:t xml:space="preserve">. </w:t>
      </w:r>
      <w:r w:rsidR="00E36E72" w:rsidRPr="00025E18">
        <w:rPr>
          <w:rFonts w:ascii="yandex-sans" w:eastAsia="Times New Roman" w:hAnsi="yandex-sans" w:cs="Times New Roman"/>
          <w:color w:val="000000"/>
          <w:sz w:val="24"/>
          <w:szCs w:val="24"/>
          <w:lang w:eastAsia="ru-RU"/>
        </w:rPr>
        <w:tab/>
      </w:r>
      <w:proofErr w:type="gramStart"/>
      <w:r w:rsidRPr="00025E18">
        <w:rPr>
          <w:rFonts w:ascii="yandex-sans" w:eastAsia="Times New Roman" w:hAnsi="yandex-sans" w:cs="Times New Roman"/>
          <w:color w:val="000000"/>
          <w:sz w:val="24"/>
          <w:szCs w:val="24"/>
          <w:lang w:eastAsia="ru-RU"/>
        </w:rPr>
        <w:t>Закон Красноярского края от 26 июня 2014 года N 6-2519 ОБ «Об образовании в Красноярском крае»</w:t>
      </w:r>
      <w:proofErr w:type="gramEnd"/>
    </w:p>
    <w:p w:rsidR="00E36E72" w:rsidRPr="00025E18" w:rsidRDefault="00E36E72" w:rsidP="00E2656C">
      <w:pPr>
        <w:shd w:val="clear" w:color="auto" w:fill="FFFFFF"/>
        <w:spacing w:after="0" w:line="240" w:lineRule="auto"/>
        <w:jc w:val="both"/>
        <w:rPr>
          <w:rFonts w:ascii="yandex-sans" w:eastAsia="Times New Roman" w:hAnsi="yandex-sans" w:cs="Times New Roman"/>
          <w:b/>
          <w:color w:val="000000"/>
          <w:sz w:val="24"/>
          <w:szCs w:val="24"/>
          <w:lang w:eastAsia="ru-RU"/>
        </w:rPr>
      </w:pPr>
    </w:p>
    <w:p w:rsidR="00E2656C" w:rsidRPr="00025E18" w:rsidRDefault="00E2656C" w:rsidP="00E2656C">
      <w:pPr>
        <w:shd w:val="clear" w:color="auto" w:fill="FFFFFF"/>
        <w:spacing w:after="0" w:line="240" w:lineRule="auto"/>
        <w:jc w:val="both"/>
        <w:rPr>
          <w:rFonts w:ascii="yandex-sans" w:eastAsia="Times New Roman" w:hAnsi="yandex-sans" w:cs="Times New Roman"/>
          <w:b/>
          <w:color w:val="000000"/>
          <w:sz w:val="24"/>
          <w:szCs w:val="24"/>
          <w:lang w:eastAsia="ru-RU"/>
        </w:rPr>
      </w:pPr>
      <w:r w:rsidRPr="00025E18">
        <w:rPr>
          <w:rFonts w:ascii="yandex-sans" w:eastAsia="Times New Roman" w:hAnsi="yandex-sans" w:cs="Times New Roman"/>
          <w:b/>
          <w:color w:val="000000"/>
          <w:sz w:val="24"/>
          <w:szCs w:val="24"/>
          <w:lang w:eastAsia="ru-RU"/>
        </w:rPr>
        <w:t>Разработчики программы</w:t>
      </w:r>
    </w:p>
    <w:p w:rsidR="00E2656C"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Мазай О.В. </w:t>
      </w:r>
      <w:r w:rsidR="00E2656C" w:rsidRPr="00025E18">
        <w:rPr>
          <w:rFonts w:ascii="yandex-sans" w:eastAsia="Times New Roman" w:hAnsi="yandex-sans" w:cs="Times New Roman"/>
          <w:color w:val="000000"/>
          <w:sz w:val="24"/>
          <w:szCs w:val="24"/>
          <w:lang w:eastAsia="ru-RU"/>
        </w:rPr>
        <w:t xml:space="preserve">– директор </w:t>
      </w:r>
      <w:r w:rsidR="00E35BB9" w:rsidRPr="00025E18">
        <w:rPr>
          <w:rFonts w:ascii="yandex-sans" w:eastAsia="Times New Roman" w:hAnsi="yandex-sans" w:cs="Times New Roman"/>
          <w:color w:val="000000"/>
          <w:sz w:val="24"/>
          <w:szCs w:val="24"/>
          <w:lang w:eastAsia="ru-RU"/>
        </w:rPr>
        <w:t>МБОУ ДОД «Шушенская ДХШ»</w:t>
      </w:r>
    </w:p>
    <w:p w:rsidR="00E2656C"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Коровина А.Ю.</w:t>
      </w:r>
      <w:r w:rsidR="00E2656C" w:rsidRPr="00025E18">
        <w:rPr>
          <w:rFonts w:ascii="yandex-sans" w:eastAsia="Times New Roman" w:hAnsi="yandex-sans" w:cs="Times New Roman"/>
          <w:color w:val="000000"/>
          <w:sz w:val="24"/>
          <w:szCs w:val="24"/>
          <w:lang w:eastAsia="ru-RU"/>
        </w:rPr>
        <w:t xml:space="preserve"> –</w:t>
      </w:r>
      <w:r w:rsidRPr="00025E18">
        <w:rPr>
          <w:rFonts w:ascii="yandex-sans" w:eastAsia="Times New Roman" w:hAnsi="yandex-sans" w:cs="Times New Roman"/>
          <w:color w:val="000000"/>
          <w:sz w:val="24"/>
          <w:szCs w:val="24"/>
          <w:lang w:eastAsia="ru-RU"/>
        </w:rPr>
        <w:t xml:space="preserve"> методист</w:t>
      </w:r>
      <w:r w:rsidRPr="00025E18">
        <w:rPr>
          <w:sz w:val="24"/>
          <w:szCs w:val="24"/>
        </w:rPr>
        <w:t xml:space="preserve"> </w:t>
      </w:r>
      <w:r w:rsidR="00E35BB9" w:rsidRPr="00025E18">
        <w:rPr>
          <w:rFonts w:ascii="yandex-sans" w:eastAsia="Times New Roman" w:hAnsi="yandex-sans" w:cs="Times New Roman"/>
          <w:color w:val="000000"/>
          <w:sz w:val="24"/>
          <w:szCs w:val="24"/>
          <w:lang w:eastAsia="ru-RU"/>
        </w:rPr>
        <w:t>МБОУ ДОД «Шушенская ДХШ»</w:t>
      </w:r>
    </w:p>
    <w:p w:rsidR="00734038"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Одинцова Л.</w:t>
      </w:r>
      <w:proofErr w:type="gramStart"/>
      <w:r w:rsidRPr="00025E18">
        <w:rPr>
          <w:rFonts w:ascii="yandex-sans" w:eastAsia="Times New Roman" w:hAnsi="yandex-sans" w:cs="Times New Roman"/>
          <w:color w:val="000000"/>
          <w:sz w:val="24"/>
          <w:szCs w:val="24"/>
          <w:lang w:eastAsia="ru-RU"/>
        </w:rPr>
        <w:t>В</w:t>
      </w:r>
      <w:proofErr w:type="gramEnd"/>
      <w:r w:rsidRPr="00025E18">
        <w:rPr>
          <w:rFonts w:ascii="yandex-sans" w:eastAsia="Times New Roman" w:hAnsi="yandex-sans" w:cs="Times New Roman"/>
          <w:color w:val="000000"/>
          <w:sz w:val="24"/>
          <w:szCs w:val="24"/>
          <w:lang w:eastAsia="ru-RU"/>
        </w:rPr>
        <w:t xml:space="preserve"> – преподаватель </w:t>
      </w:r>
      <w:r w:rsidR="00E35BB9" w:rsidRPr="00025E18">
        <w:rPr>
          <w:rFonts w:ascii="yandex-sans" w:eastAsia="Times New Roman" w:hAnsi="yandex-sans" w:cs="Times New Roman"/>
          <w:color w:val="000000"/>
          <w:sz w:val="24"/>
          <w:szCs w:val="24"/>
          <w:lang w:eastAsia="ru-RU"/>
        </w:rPr>
        <w:t>МБОУ ДОД «Шушенская ДХШ»</w:t>
      </w:r>
    </w:p>
    <w:p w:rsidR="00734038"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Югова В.А. - преподаватель </w:t>
      </w:r>
      <w:r w:rsidR="00E35BB9" w:rsidRPr="00025E18">
        <w:rPr>
          <w:rFonts w:ascii="yandex-sans" w:eastAsia="Times New Roman" w:hAnsi="yandex-sans" w:cs="Times New Roman"/>
          <w:color w:val="000000"/>
          <w:sz w:val="24"/>
          <w:szCs w:val="24"/>
          <w:lang w:eastAsia="ru-RU"/>
        </w:rPr>
        <w:t>МБОУ ДОД «Шушенская ДХШ»</w:t>
      </w:r>
    </w:p>
    <w:p w:rsidR="00734038" w:rsidRPr="00025E18" w:rsidRDefault="00734038" w:rsidP="00E2656C">
      <w:pPr>
        <w:shd w:val="clear" w:color="auto" w:fill="FFFFFF"/>
        <w:spacing w:after="0" w:line="240" w:lineRule="auto"/>
        <w:jc w:val="both"/>
        <w:rPr>
          <w:rFonts w:ascii="yandex-sans" w:eastAsia="Times New Roman" w:hAnsi="yandex-sans" w:cs="Times New Roman"/>
          <w:color w:val="000000"/>
          <w:sz w:val="24"/>
          <w:szCs w:val="24"/>
          <w:lang w:eastAsia="ru-RU"/>
        </w:rPr>
      </w:pPr>
    </w:p>
    <w:p w:rsidR="00734038" w:rsidRPr="00025E18" w:rsidRDefault="00E36E72" w:rsidP="00E2656C">
      <w:pPr>
        <w:shd w:val="clear" w:color="auto" w:fill="FFFFFF"/>
        <w:spacing w:after="0" w:line="240" w:lineRule="auto"/>
        <w:jc w:val="both"/>
        <w:rPr>
          <w:rFonts w:ascii="yandex-sans" w:eastAsia="Times New Roman" w:hAnsi="yandex-sans" w:cs="Times New Roman"/>
          <w:b/>
          <w:color w:val="000000"/>
          <w:sz w:val="24"/>
          <w:szCs w:val="24"/>
          <w:lang w:eastAsia="ru-RU"/>
        </w:rPr>
      </w:pPr>
      <w:r w:rsidRPr="00025E18">
        <w:rPr>
          <w:rFonts w:ascii="yandex-sans" w:eastAsia="Times New Roman" w:hAnsi="yandex-sans" w:cs="Times New Roman"/>
          <w:b/>
          <w:color w:val="000000"/>
          <w:sz w:val="24"/>
          <w:szCs w:val="24"/>
          <w:lang w:eastAsia="ru-RU"/>
        </w:rPr>
        <w:t>Исполнители программы:</w:t>
      </w:r>
    </w:p>
    <w:p w:rsidR="00E2656C" w:rsidRPr="00025E18" w:rsidRDefault="00E2656C"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Учредитель – Администрация</w:t>
      </w:r>
      <w:r w:rsidR="00E36E72" w:rsidRPr="00025E18">
        <w:rPr>
          <w:rFonts w:ascii="yandex-sans" w:eastAsia="Times New Roman" w:hAnsi="yandex-sans" w:cs="Times New Roman"/>
          <w:color w:val="000000"/>
          <w:sz w:val="24"/>
          <w:szCs w:val="24"/>
          <w:lang w:eastAsia="ru-RU"/>
        </w:rPr>
        <w:t xml:space="preserve"> Шушенского района</w:t>
      </w:r>
      <w:r w:rsidRPr="00025E18">
        <w:rPr>
          <w:rFonts w:ascii="yandex-sans" w:eastAsia="Times New Roman" w:hAnsi="yandex-sans" w:cs="Times New Roman"/>
          <w:color w:val="000000"/>
          <w:sz w:val="24"/>
          <w:szCs w:val="24"/>
          <w:lang w:eastAsia="ru-RU"/>
        </w:rPr>
        <w:t>;</w:t>
      </w:r>
    </w:p>
    <w:p w:rsidR="00E36E72" w:rsidRPr="00025E18" w:rsidRDefault="00E36E72" w:rsidP="00E2656C">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Распорядитель – отдел культуры, молодёжной политики и туризма;</w:t>
      </w:r>
    </w:p>
    <w:p w:rsidR="00E2656C" w:rsidRPr="00025E18" w:rsidRDefault="00E2656C" w:rsidP="00E36E72">
      <w:pPr>
        <w:shd w:val="clear" w:color="auto" w:fill="FFFFFF"/>
        <w:spacing w:after="0" w:line="240" w:lineRule="auto"/>
        <w:jc w:val="both"/>
        <w:rPr>
          <w:rFonts w:ascii="yandex-sans" w:eastAsia="Times New Roman" w:hAnsi="yandex-sans" w:cs="Times New Roman"/>
          <w:color w:val="000000"/>
          <w:sz w:val="24"/>
          <w:szCs w:val="24"/>
          <w:lang w:eastAsia="ru-RU"/>
        </w:rPr>
      </w:pPr>
      <w:r w:rsidRPr="00025E18">
        <w:rPr>
          <w:rFonts w:ascii="yandex-sans" w:eastAsia="Times New Roman" w:hAnsi="yandex-sans" w:cs="Times New Roman"/>
          <w:color w:val="000000"/>
          <w:sz w:val="24"/>
          <w:szCs w:val="24"/>
          <w:lang w:eastAsia="ru-RU"/>
        </w:rPr>
        <w:t xml:space="preserve">Администрация и педагогический коллектив </w:t>
      </w:r>
      <w:r w:rsidR="00E35BB9" w:rsidRPr="00025E18">
        <w:rPr>
          <w:rFonts w:ascii="yandex-sans" w:eastAsia="Times New Roman" w:hAnsi="yandex-sans" w:cs="Times New Roman"/>
          <w:color w:val="000000"/>
          <w:sz w:val="24"/>
          <w:szCs w:val="24"/>
          <w:lang w:eastAsia="ru-RU"/>
        </w:rPr>
        <w:t>МБОУ ДОД «Шушенская ДХШ»</w:t>
      </w:r>
      <w:r w:rsidR="00E36E72" w:rsidRPr="00025E18">
        <w:rPr>
          <w:rFonts w:ascii="yandex-sans" w:eastAsia="Times New Roman" w:hAnsi="yandex-sans" w:cs="Times New Roman"/>
          <w:color w:val="000000"/>
          <w:sz w:val="24"/>
          <w:szCs w:val="24"/>
          <w:lang w:eastAsia="ru-RU"/>
        </w:rPr>
        <w:t xml:space="preserve">» и </w:t>
      </w:r>
      <w:r w:rsidRPr="00025E18">
        <w:rPr>
          <w:rFonts w:ascii="yandex-sans" w:eastAsia="Times New Roman" w:hAnsi="yandex-sans" w:cs="Times New Roman"/>
          <w:color w:val="000000"/>
          <w:sz w:val="24"/>
          <w:szCs w:val="24"/>
          <w:lang w:eastAsia="ru-RU"/>
        </w:rPr>
        <w:t xml:space="preserve">обучающиеся и родители </w:t>
      </w:r>
      <w:proofErr w:type="gramStart"/>
      <w:r w:rsidRPr="00025E18">
        <w:rPr>
          <w:rFonts w:ascii="yandex-sans" w:eastAsia="Times New Roman" w:hAnsi="yandex-sans" w:cs="Times New Roman"/>
          <w:color w:val="000000"/>
          <w:sz w:val="24"/>
          <w:szCs w:val="24"/>
          <w:lang w:eastAsia="ru-RU"/>
        </w:rPr>
        <w:t>обучающихся</w:t>
      </w:r>
      <w:proofErr w:type="gramEnd"/>
      <w:r w:rsidRPr="00025E18">
        <w:rPr>
          <w:rFonts w:ascii="yandex-sans" w:eastAsia="Times New Roman" w:hAnsi="yandex-sans" w:cs="Times New Roman"/>
          <w:color w:val="000000"/>
          <w:sz w:val="24"/>
          <w:szCs w:val="24"/>
          <w:lang w:eastAsia="ru-RU"/>
        </w:rPr>
        <w:t>.</w:t>
      </w:r>
    </w:p>
    <w:p w:rsidR="00867629" w:rsidRPr="00025E18" w:rsidRDefault="00867629" w:rsidP="00D8429E">
      <w:pPr>
        <w:pStyle w:val="a3"/>
        <w:jc w:val="both"/>
        <w:rPr>
          <w:rFonts w:ascii="Times New Roman" w:hAnsi="Times New Roman" w:cs="Times New Roman"/>
          <w:sz w:val="24"/>
          <w:szCs w:val="24"/>
        </w:rPr>
      </w:pPr>
    </w:p>
    <w:p w:rsidR="00E36E72" w:rsidRPr="00025E18" w:rsidRDefault="00E36E72" w:rsidP="00E36E72">
      <w:pPr>
        <w:pStyle w:val="a3"/>
        <w:jc w:val="both"/>
        <w:rPr>
          <w:rFonts w:ascii="Times New Roman" w:hAnsi="Times New Roman" w:cs="Times New Roman"/>
          <w:b/>
          <w:sz w:val="24"/>
          <w:szCs w:val="24"/>
        </w:rPr>
      </w:pPr>
      <w:r w:rsidRPr="00025E18">
        <w:rPr>
          <w:rFonts w:ascii="Times New Roman" w:hAnsi="Times New Roman" w:cs="Times New Roman"/>
          <w:b/>
          <w:sz w:val="24"/>
          <w:szCs w:val="24"/>
        </w:rPr>
        <w:t>Цель программы</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Расширение потенциала системы дополнительного образования детей через мероприятия направленные на обеспечение охвата 70% детей в возрасте 10 – 18 лет</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lastRenderedPageBreak/>
        <w:t>программами дополнительного образования через разработку, реализацию программ развития дополнительного образования детей, обеспечивающих их социализацию,</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занятость и оздоровление;</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Выявление и поддержка одаренных детей и молодежи;</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создание ресурсов и программ для одаренных детей;</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развитие и улучшение качества дополнительного образования </w:t>
      </w:r>
      <w:proofErr w:type="gramStart"/>
      <w:r w:rsidRPr="00025E18">
        <w:rPr>
          <w:rFonts w:ascii="Times New Roman" w:hAnsi="Times New Roman" w:cs="Times New Roman"/>
          <w:sz w:val="24"/>
          <w:szCs w:val="24"/>
        </w:rPr>
        <w:t>обучающихся</w:t>
      </w:r>
      <w:proofErr w:type="gramEnd"/>
      <w:r w:rsidRPr="00025E18">
        <w:rPr>
          <w:rFonts w:ascii="Times New Roman" w:hAnsi="Times New Roman" w:cs="Times New Roman"/>
          <w:sz w:val="24"/>
          <w:szCs w:val="24"/>
        </w:rPr>
        <w:t xml:space="preserve"> в</w:t>
      </w:r>
    </w:p>
    <w:p w:rsidR="00E36E72" w:rsidRPr="00025E18" w:rsidRDefault="0076159F" w:rsidP="00E36E72">
      <w:pPr>
        <w:pStyle w:val="a3"/>
        <w:jc w:val="both"/>
        <w:rPr>
          <w:rFonts w:ascii="Times New Roman" w:hAnsi="Times New Roman" w:cs="Times New Roman"/>
          <w:sz w:val="24"/>
          <w:szCs w:val="24"/>
        </w:rPr>
      </w:pPr>
      <w:r w:rsidRPr="00025E18">
        <w:rPr>
          <w:rFonts w:ascii="yandex-sans" w:eastAsia="Times New Roman" w:hAnsi="yandex-sans" w:cs="Times New Roman"/>
          <w:color w:val="000000"/>
          <w:sz w:val="24"/>
          <w:szCs w:val="24"/>
          <w:lang w:eastAsia="ru-RU"/>
        </w:rPr>
        <w:t>МБОУ ДОД «Шушенская ДХШ»</w:t>
      </w:r>
      <w:r w:rsidR="00E36E72" w:rsidRPr="00025E18">
        <w:rPr>
          <w:rFonts w:ascii="Times New Roman" w:hAnsi="Times New Roman" w:cs="Times New Roman"/>
          <w:sz w:val="24"/>
          <w:szCs w:val="24"/>
        </w:rPr>
        <w:t>- внедрение современной модели образования, обеспечивающей формирование в Оренбургской области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обеспечение права граждан на доступ к культурным ценностям;</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сохранение культурного и исторического наследия России, Оренбургской области;</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создание условий для улучшения доступа населения области к культурным ценностям, информации и знаниям;</w:t>
      </w:r>
    </w:p>
    <w:p w:rsidR="00E36E72" w:rsidRPr="00025E18" w:rsidRDefault="00E36E72" w:rsidP="00E36E72">
      <w:pPr>
        <w:pStyle w:val="a3"/>
        <w:jc w:val="both"/>
        <w:rPr>
          <w:rFonts w:ascii="Times New Roman" w:hAnsi="Times New Roman" w:cs="Times New Roman"/>
          <w:sz w:val="24"/>
          <w:szCs w:val="24"/>
        </w:rPr>
      </w:pPr>
    </w:p>
    <w:p w:rsidR="00E36E72" w:rsidRPr="00025E18" w:rsidRDefault="00E36E72" w:rsidP="00E36E72">
      <w:pPr>
        <w:pStyle w:val="a3"/>
        <w:jc w:val="both"/>
        <w:rPr>
          <w:rFonts w:ascii="Times New Roman" w:hAnsi="Times New Roman" w:cs="Times New Roman"/>
          <w:b/>
          <w:sz w:val="24"/>
          <w:szCs w:val="24"/>
        </w:rPr>
      </w:pPr>
      <w:r w:rsidRPr="00025E18">
        <w:rPr>
          <w:rFonts w:ascii="Times New Roman" w:hAnsi="Times New Roman" w:cs="Times New Roman"/>
          <w:b/>
          <w:sz w:val="24"/>
          <w:szCs w:val="24"/>
        </w:rPr>
        <w:t>Задачи программы</w:t>
      </w:r>
    </w:p>
    <w:p w:rsidR="00E36E72" w:rsidRPr="00025E18" w:rsidRDefault="00E36E72" w:rsidP="00E36E72">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Новое время требует переосмысления существующих образовательных практик, а целью системы ДШИ становится формирование с помощью всех возможных форм творческого образования населения страны. Необходимым становится сделать доступным освоение детьми не только традиционного, но и современного творческого инструментария в целях дальнейшего саморазвития личности, а также обеспечить условия для активного воздействия на социокультурную общественную жизнь с помощью обретенных творческих навыков. Осуществление оздоровления отдыха одаренных детей.</w:t>
      </w:r>
    </w:p>
    <w:p w:rsidR="00E36E72" w:rsidRPr="00025E18" w:rsidRDefault="00E36E72" w:rsidP="00E36E72">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Создание условий для равного доступа всех граждан к дополнительному образованию. Развитие инфраструктуры дополнительного образования детей;</w:t>
      </w:r>
    </w:p>
    <w:p w:rsidR="00E36E72" w:rsidRPr="00025E18" w:rsidRDefault="00E36E72" w:rsidP="00E36E72">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Развитиекадровогопотенциаласистемыдополнительногообразованиядетей;</w:t>
      </w:r>
    </w:p>
    <w:p w:rsidR="00E36E72" w:rsidRPr="00025E18" w:rsidRDefault="00E36E72" w:rsidP="00E36E72">
      <w:pPr>
        <w:pStyle w:val="a3"/>
        <w:jc w:val="both"/>
        <w:rPr>
          <w:rFonts w:ascii="Times New Roman" w:hAnsi="Times New Roman" w:cs="Times New Roman"/>
          <w:sz w:val="24"/>
          <w:szCs w:val="24"/>
        </w:rPr>
      </w:pPr>
    </w:p>
    <w:p w:rsidR="00E36E72" w:rsidRPr="00025E18" w:rsidRDefault="00E36E72" w:rsidP="00E36E72">
      <w:pPr>
        <w:pStyle w:val="a3"/>
        <w:jc w:val="both"/>
        <w:rPr>
          <w:rFonts w:ascii="Times New Roman" w:hAnsi="Times New Roman" w:cs="Times New Roman"/>
          <w:b/>
          <w:sz w:val="24"/>
          <w:szCs w:val="24"/>
        </w:rPr>
      </w:pPr>
      <w:r w:rsidRPr="00025E18">
        <w:rPr>
          <w:rFonts w:ascii="Times New Roman" w:hAnsi="Times New Roman" w:cs="Times New Roman"/>
          <w:b/>
          <w:sz w:val="24"/>
          <w:szCs w:val="24"/>
        </w:rPr>
        <w:t xml:space="preserve">Сроки реализации </w:t>
      </w:r>
      <w:r w:rsidR="007B4118" w:rsidRPr="00025E18">
        <w:rPr>
          <w:rFonts w:ascii="Times New Roman" w:hAnsi="Times New Roman" w:cs="Times New Roman"/>
          <w:b/>
          <w:sz w:val="24"/>
          <w:szCs w:val="24"/>
        </w:rPr>
        <w:t>программы</w:t>
      </w:r>
    </w:p>
    <w:p w:rsidR="00E36E72" w:rsidRPr="00025E18" w:rsidRDefault="007B4118"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2016-2021 </w:t>
      </w:r>
      <w:r w:rsidR="00E36E72" w:rsidRPr="00025E18">
        <w:rPr>
          <w:rFonts w:ascii="Times New Roman" w:hAnsi="Times New Roman" w:cs="Times New Roman"/>
          <w:sz w:val="24"/>
          <w:szCs w:val="24"/>
        </w:rPr>
        <w:t>годы</w:t>
      </w:r>
    </w:p>
    <w:p w:rsidR="007B4118" w:rsidRPr="00025E18" w:rsidRDefault="007B4118" w:rsidP="00E36E72">
      <w:pPr>
        <w:pStyle w:val="a3"/>
        <w:jc w:val="both"/>
        <w:rPr>
          <w:rFonts w:ascii="Times New Roman" w:hAnsi="Times New Roman" w:cs="Times New Roman"/>
          <w:sz w:val="24"/>
          <w:szCs w:val="24"/>
        </w:rPr>
      </w:pPr>
    </w:p>
    <w:p w:rsidR="007B4118" w:rsidRPr="00025E18" w:rsidRDefault="00E36E72" w:rsidP="00E36E72">
      <w:pPr>
        <w:pStyle w:val="a3"/>
        <w:jc w:val="both"/>
        <w:rPr>
          <w:rFonts w:ascii="Times New Roman" w:hAnsi="Times New Roman" w:cs="Times New Roman"/>
          <w:b/>
          <w:sz w:val="24"/>
          <w:szCs w:val="24"/>
        </w:rPr>
      </w:pPr>
      <w:r w:rsidRPr="00025E18">
        <w:rPr>
          <w:rFonts w:ascii="Times New Roman" w:hAnsi="Times New Roman" w:cs="Times New Roman"/>
          <w:b/>
          <w:sz w:val="24"/>
          <w:szCs w:val="24"/>
        </w:rPr>
        <w:t xml:space="preserve">Финансовое обеспечение программы </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Выполне</w:t>
      </w:r>
      <w:r w:rsidR="007B4118" w:rsidRPr="00025E18">
        <w:rPr>
          <w:rFonts w:ascii="Times New Roman" w:hAnsi="Times New Roman" w:cs="Times New Roman"/>
          <w:sz w:val="24"/>
          <w:szCs w:val="24"/>
        </w:rPr>
        <w:t xml:space="preserve">ние программы обеспечивается за </w:t>
      </w:r>
      <w:r w:rsidRPr="00025E18">
        <w:rPr>
          <w:rFonts w:ascii="Times New Roman" w:hAnsi="Times New Roman" w:cs="Times New Roman"/>
          <w:sz w:val="24"/>
          <w:szCs w:val="24"/>
        </w:rPr>
        <w:t>счёт различных разрешенных источников фи</w:t>
      </w:r>
      <w:r w:rsidR="007B4118" w:rsidRPr="00025E18">
        <w:rPr>
          <w:rFonts w:ascii="Times New Roman" w:hAnsi="Times New Roman" w:cs="Times New Roman"/>
          <w:sz w:val="24"/>
          <w:szCs w:val="24"/>
        </w:rPr>
        <w:t xml:space="preserve">нансирования: средства местного </w:t>
      </w:r>
      <w:r w:rsidRPr="00025E18">
        <w:rPr>
          <w:rFonts w:ascii="Times New Roman" w:hAnsi="Times New Roman" w:cs="Times New Roman"/>
          <w:sz w:val="24"/>
          <w:szCs w:val="24"/>
        </w:rPr>
        <w:t>бюджета и дополнительно привлеченные средства.</w:t>
      </w:r>
    </w:p>
    <w:p w:rsidR="007B4118" w:rsidRPr="00025E18" w:rsidRDefault="007B4118" w:rsidP="00E36E72">
      <w:pPr>
        <w:pStyle w:val="a3"/>
        <w:jc w:val="both"/>
        <w:rPr>
          <w:rFonts w:ascii="Times New Roman" w:hAnsi="Times New Roman" w:cs="Times New Roman"/>
          <w:sz w:val="24"/>
          <w:szCs w:val="24"/>
        </w:rPr>
      </w:pPr>
    </w:p>
    <w:p w:rsidR="00E36E72" w:rsidRPr="00025E18" w:rsidRDefault="00E36E72" w:rsidP="00E36E72">
      <w:pPr>
        <w:pStyle w:val="a3"/>
        <w:jc w:val="both"/>
        <w:rPr>
          <w:rFonts w:ascii="Times New Roman" w:hAnsi="Times New Roman" w:cs="Times New Roman"/>
          <w:b/>
          <w:sz w:val="24"/>
          <w:szCs w:val="24"/>
        </w:rPr>
      </w:pPr>
      <w:r w:rsidRPr="00025E18">
        <w:rPr>
          <w:rFonts w:ascii="Times New Roman" w:hAnsi="Times New Roman" w:cs="Times New Roman"/>
          <w:b/>
          <w:sz w:val="24"/>
          <w:szCs w:val="24"/>
        </w:rPr>
        <w:t>Предполагаемые результаты</w:t>
      </w:r>
    </w:p>
    <w:p w:rsidR="00E36E72" w:rsidRPr="00025E18" w:rsidRDefault="00E36E72"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1</w:t>
      </w:r>
      <w:r w:rsidR="007B4118" w:rsidRPr="00025E18">
        <w:rPr>
          <w:rFonts w:ascii="Times New Roman" w:hAnsi="Times New Roman" w:cs="Times New Roman"/>
          <w:sz w:val="24"/>
          <w:szCs w:val="24"/>
        </w:rPr>
        <w:t>.</w:t>
      </w:r>
      <w:r w:rsidRPr="00025E18">
        <w:rPr>
          <w:rFonts w:ascii="Times New Roman" w:hAnsi="Times New Roman" w:cs="Times New Roman"/>
          <w:sz w:val="24"/>
          <w:szCs w:val="24"/>
        </w:rPr>
        <w:t xml:space="preserve"> Повышение качества художественно-образ</w:t>
      </w:r>
      <w:r w:rsidR="007B4118" w:rsidRPr="00025E18">
        <w:rPr>
          <w:rFonts w:ascii="Times New Roman" w:hAnsi="Times New Roman" w:cs="Times New Roman"/>
          <w:sz w:val="24"/>
          <w:szCs w:val="24"/>
        </w:rPr>
        <w:t xml:space="preserve">овательных услуг через освоение предпрофессиональных </w:t>
      </w:r>
      <w:r w:rsidRPr="00025E18">
        <w:rPr>
          <w:rFonts w:ascii="Times New Roman" w:hAnsi="Times New Roman" w:cs="Times New Roman"/>
          <w:sz w:val="24"/>
          <w:szCs w:val="24"/>
        </w:rPr>
        <w:t>программ.</w:t>
      </w:r>
    </w:p>
    <w:p w:rsidR="00867629" w:rsidRPr="00025E18" w:rsidRDefault="007B4118" w:rsidP="00E36E72">
      <w:pPr>
        <w:pStyle w:val="a3"/>
        <w:jc w:val="both"/>
        <w:rPr>
          <w:rFonts w:ascii="Times New Roman" w:hAnsi="Times New Roman" w:cs="Times New Roman"/>
          <w:sz w:val="24"/>
          <w:szCs w:val="24"/>
        </w:rPr>
      </w:pPr>
      <w:r w:rsidRPr="00025E18">
        <w:rPr>
          <w:rFonts w:ascii="Times New Roman" w:hAnsi="Times New Roman" w:cs="Times New Roman"/>
          <w:sz w:val="24"/>
          <w:szCs w:val="24"/>
        </w:rPr>
        <w:t>2.</w:t>
      </w:r>
      <w:r w:rsidRPr="00025E18">
        <w:rPr>
          <w:rFonts w:ascii="Times New Roman" w:hAnsi="Times New Roman" w:cs="Times New Roman"/>
          <w:sz w:val="24"/>
          <w:szCs w:val="24"/>
        </w:rPr>
        <w:tab/>
        <w:t xml:space="preserve">Обеспечение высокого уровня освоения </w:t>
      </w:r>
      <w:r w:rsidR="00E36E72" w:rsidRPr="00025E18">
        <w:rPr>
          <w:rFonts w:ascii="Times New Roman" w:hAnsi="Times New Roman" w:cs="Times New Roman"/>
          <w:sz w:val="24"/>
          <w:szCs w:val="24"/>
        </w:rPr>
        <w:t>предпрофессиональных общеобразовательных программ.</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3.  Содействие развитию общей и художественной культуры </w:t>
      </w:r>
      <w:proofErr w:type="gramStart"/>
      <w:r w:rsidRPr="00025E18">
        <w:rPr>
          <w:rFonts w:ascii="Times New Roman" w:hAnsi="Times New Roman" w:cs="Times New Roman"/>
          <w:sz w:val="24"/>
          <w:szCs w:val="24"/>
        </w:rPr>
        <w:t>обучающихся</w:t>
      </w:r>
      <w:proofErr w:type="gramEnd"/>
      <w:r w:rsidRPr="00025E18">
        <w:rPr>
          <w:rFonts w:ascii="Times New Roman" w:hAnsi="Times New Roman" w:cs="Times New Roman"/>
          <w:sz w:val="24"/>
          <w:szCs w:val="24"/>
        </w:rPr>
        <w:t>. Повышение качества обучения и воспитания обучающихся, формирование их компетенций в сферах искусств и культуры.</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4. </w:t>
      </w:r>
      <w:proofErr w:type="gramStart"/>
      <w:r w:rsidRPr="00025E18">
        <w:rPr>
          <w:rFonts w:ascii="Times New Roman" w:hAnsi="Times New Roman" w:cs="Times New Roman"/>
          <w:sz w:val="24"/>
          <w:szCs w:val="24"/>
        </w:rPr>
        <w:t>Обеспечении</w:t>
      </w:r>
      <w:proofErr w:type="gramEnd"/>
      <w:r w:rsidRPr="00025E18">
        <w:rPr>
          <w:rFonts w:ascii="Times New Roman" w:hAnsi="Times New Roman" w:cs="Times New Roman"/>
          <w:sz w:val="24"/>
          <w:szCs w:val="24"/>
        </w:rPr>
        <w:t xml:space="preserve"> комфортного психологического климата каждому ребенку, активизации его деятельности во внутреннем и внешнем плане;</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5. </w:t>
      </w:r>
      <w:proofErr w:type="gramStart"/>
      <w:r w:rsidRPr="00025E18">
        <w:rPr>
          <w:rFonts w:ascii="Times New Roman" w:hAnsi="Times New Roman" w:cs="Times New Roman"/>
          <w:sz w:val="24"/>
          <w:szCs w:val="24"/>
        </w:rPr>
        <w:t>Создание условия для личностно-творческой самореализации обучающихся в различных сферах художественной деятельности.</w:t>
      </w:r>
      <w:proofErr w:type="gramEnd"/>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6. Воспитание ценностного, бережного отношения </w:t>
      </w:r>
      <w:proofErr w:type="gramStart"/>
      <w:r w:rsidRPr="00025E18">
        <w:rPr>
          <w:rFonts w:ascii="Times New Roman" w:hAnsi="Times New Roman" w:cs="Times New Roman"/>
          <w:sz w:val="24"/>
          <w:szCs w:val="24"/>
        </w:rPr>
        <w:t>обучающихся</w:t>
      </w:r>
      <w:proofErr w:type="gramEnd"/>
      <w:r w:rsidRPr="00025E18">
        <w:rPr>
          <w:rFonts w:ascii="Times New Roman" w:hAnsi="Times New Roman" w:cs="Times New Roman"/>
          <w:sz w:val="24"/>
          <w:szCs w:val="24"/>
        </w:rPr>
        <w:t xml:space="preserve"> к культурным традициям через приобщение к лучшим образцам национального и мирового</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художественного наследия.</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7. Активное участие коллектива </w:t>
      </w:r>
      <w:r w:rsidR="0076159F" w:rsidRPr="00025E18">
        <w:rPr>
          <w:rFonts w:ascii="Times New Roman" w:hAnsi="Times New Roman" w:cs="Times New Roman"/>
          <w:sz w:val="24"/>
          <w:szCs w:val="24"/>
        </w:rPr>
        <w:t xml:space="preserve">МБОУ ДОД «Шушенская </w:t>
      </w:r>
      <w:proofErr w:type="spellStart"/>
      <w:r w:rsidR="0076159F" w:rsidRPr="00025E18">
        <w:rPr>
          <w:rFonts w:ascii="Times New Roman" w:hAnsi="Times New Roman" w:cs="Times New Roman"/>
          <w:sz w:val="24"/>
          <w:szCs w:val="24"/>
        </w:rPr>
        <w:t>ДХШ</w:t>
      </w:r>
      <w:proofErr w:type="gramStart"/>
      <w:r w:rsidR="0076159F" w:rsidRPr="00025E18">
        <w:rPr>
          <w:rFonts w:ascii="Times New Roman" w:hAnsi="Times New Roman" w:cs="Times New Roman"/>
          <w:sz w:val="24"/>
          <w:szCs w:val="24"/>
        </w:rPr>
        <w:t>»</w:t>
      </w:r>
      <w:r w:rsidRPr="00025E18">
        <w:rPr>
          <w:rFonts w:ascii="Times New Roman" w:hAnsi="Times New Roman" w:cs="Times New Roman"/>
          <w:sz w:val="24"/>
          <w:szCs w:val="24"/>
        </w:rPr>
        <w:t>в</w:t>
      </w:r>
      <w:proofErr w:type="spellEnd"/>
      <w:proofErr w:type="gramEnd"/>
      <w:r w:rsidRPr="00025E18">
        <w:rPr>
          <w:rFonts w:ascii="Times New Roman" w:hAnsi="Times New Roman" w:cs="Times New Roman"/>
          <w:sz w:val="24"/>
          <w:szCs w:val="24"/>
        </w:rPr>
        <w:t xml:space="preserve"> городских, областных, региональных, всероссийских и международных к</w:t>
      </w:r>
      <w:r w:rsidR="0076159F" w:rsidRPr="00025E18">
        <w:rPr>
          <w:rFonts w:ascii="Times New Roman" w:hAnsi="Times New Roman" w:cs="Times New Roman"/>
          <w:sz w:val="24"/>
          <w:szCs w:val="24"/>
        </w:rPr>
        <w:t xml:space="preserve">ультурных проектах, конкурсах и </w:t>
      </w:r>
      <w:r w:rsidRPr="00025E18">
        <w:rPr>
          <w:rFonts w:ascii="Times New Roman" w:hAnsi="Times New Roman" w:cs="Times New Roman"/>
          <w:sz w:val="24"/>
          <w:szCs w:val="24"/>
        </w:rPr>
        <w:t>фестивалях.</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8. Создание условия для повышения профессиональной компетенции педагогов через организацию, проведение и участие в конкурсах, выставках, фестивалях художественного творчества, проведение мастер-классов и семинаров.</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9. Улучшение материально-технической базы.</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10. Позиционирование школы как неотъемлемой активной составляющей жизни города.</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lastRenderedPageBreak/>
        <w:t>11.  Использование информационных технологий преподавателями для подготовки и проведения уроков, внеклассных мероприятий, при создании проектов.</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12. Выявление и ориентирование одаренных детей на дальнейшее профессиональное обучение.</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13. Повышение компетентности и методического мастерства преподавателей.</w:t>
      </w:r>
    </w:p>
    <w:p w:rsidR="008A0515"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14. Повышение эффективности проводимых уроков и их практической направленности.</w:t>
      </w:r>
    </w:p>
    <w:p w:rsidR="007B4118" w:rsidRPr="00025E18" w:rsidRDefault="008A0515" w:rsidP="008A0515">
      <w:pPr>
        <w:pStyle w:val="a3"/>
        <w:jc w:val="both"/>
        <w:rPr>
          <w:rFonts w:ascii="Times New Roman" w:hAnsi="Times New Roman" w:cs="Times New Roman"/>
          <w:sz w:val="24"/>
          <w:szCs w:val="24"/>
        </w:rPr>
      </w:pPr>
      <w:r w:rsidRPr="00025E18">
        <w:rPr>
          <w:rFonts w:ascii="Times New Roman" w:hAnsi="Times New Roman" w:cs="Times New Roman"/>
          <w:sz w:val="24"/>
          <w:szCs w:val="24"/>
        </w:rPr>
        <w:t>15. Интенсификация взаимодействия с общественными организациями</w:t>
      </w:r>
      <w:r w:rsidR="00123A56" w:rsidRPr="00025E18">
        <w:rPr>
          <w:rFonts w:ascii="Times New Roman" w:hAnsi="Times New Roman" w:cs="Times New Roman"/>
          <w:sz w:val="24"/>
          <w:szCs w:val="24"/>
        </w:rPr>
        <w:t>, органами власти, развитие социального партнерства.</w:t>
      </w:r>
    </w:p>
    <w:p w:rsidR="00867629" w:rsidRPr="00025E18" w:rsidRDefault="00867629" w:rsidP="00D8429E">
      <w:pPr>
        <w:pStyle w:val="a3"/>
        <w:jc w:val="both"/>
        <w:rPr>
          <w:rFonts w:ascii="Times New Roman" w:hAnsi="Times New Roman" w:cs="Times New Roman"/>
          <w:sz w:val="24"/>
          <w:szCs w:val="24"/>
        </w:rPr>
      </w:pPr>
    </w:p>
    <w:p w:rsidR="007B4118" w:rsidRPr="00025E18" w:rsidRDefault="007B4118" w:rsidP="00D8429E">
      <w:pPr>
        <w:pStyle w:val="a3"/>
        <w:jc w:val="both"/>
        <w:rPr>
          <w:rFonts w:ascii="Times New Roman" w:hAnsi="Times New Roman" w:cs="Times New Roman"/>
          <w:sz w:val="24"/>
          <w:szCs w:val="24"/>
        </w:rPr>
      </w:pPr>
    </w:p>
    <w:p w:rsidR="00867629" w:rsidRPr="00025E18" w:rsidRDefault="00867629"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3. ИНФОРМАЦИОННАЯ СПРАВКА</w:t>
      </w:r>
    </w:p>
    <w:p w:rsidR="00867629" w:rsidRPr="00025E18" w:rsidRDefault="00867629" w:rsidP="00D8429E">
      <w:pPr>
        <w:pStyle w:val="a3"/>
        <w:jc w:val="both"/>
        <w:rPr>
          <w:rFonts w:ascii="Times New Roman" w:hAnsi="Times New Roman" w:cs="Times New Roman"/>
          <w:sz w:val="24"/>
          <w:szCs w:val="24"/>
        </w:rPr>
      </w:pPr>
    </w:p>
    <w:tbl>
      <w:tblPr>
        <w:tblStyle w:val="a5"/>
        <w:tblW w:w="10456" w:type="dxa"/>
        <w:tblLayout w:type="fixed"/>
        <w:tblLook w:val="04A0" w:firstRow="1" w:lastRow="0" w:firstColumn="1" w:lastColumn="0" w:noHBand="0" w:noVBand="1"/>
      </w:tblPr>
      <w:tblGrid>
        <w:gridCol w:w="1809"/>
        <w:gridCol w:w="8647"/>
      </w:tblGrid>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Год создания:</w:t>
            </w:r>
          </w:p>
        </w:tc>
        <w:tc>
          <w:tcPr>
            <w:tcW w:w="8647" w:type="dxa"/>
          </w:tcPr>
          <w:p w:rsidR="00867629" w:rsidRPr="00025E18" w:rsidRDefault="00867629" w:rsidP="007B4118">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Согласно Уставу Школа является правопреемником  Муниципального бюджетного образовательного  учреждения дополнительного образования детей «Шушенская детская художественная школа», которая была основана в 1966 году по решению Исполнительного </w:t>
            </w:r>
            <w:proofErr w:type="gramStart"/>
            <w:r w:rsidRPr="00025E18">
              <w:rPr>
                <w:rFonts w:ascii="Times New Roman" w:hAnsi="Times New Roman" w:cs="Times New Roman"/>
                <w:sz w:val="24"/>
                <w:szCs w:val="24"/>
              </w:rPr>
              <w:t>комитета Шушенского района Совета депутатов трудящихся Красноярского края</w:t>
            </w:r>
            <w:proofErr w:type="gramEnd"/>
            <w:r w:rsidRPr="00025E18">
              <w:rPr>
                <w:rFonts w:ascii="Times New Roman" w:hAnsi="Times New Roman" w:cs="Times New Roman"/>
                <w:sz w:val="24"/>
                <w:szCs w:val="24"/>
              </w:rPr>
              <w:t xml:space="preserve">. </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Полное наименование:</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Муниципальное бюджетное учреждение дополнительного образования «Шушенская детская художественная школа»</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Краткое наименование:</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МБУДО «</w:t>
            </w:r>
            <w:proofErr w:type="spellStart"/>
            <w:r w:rsidRPr="00025E18">
              <w:rPr>
                <w:rFonts w:ascii="Times New Roman" w:hAnsi="Times New Roman" w:cs="Times New Roman"/>
                <w:sz w:val="24"/>
                <w:szCs w:val="24"/>
              </w:rPr>
              <w:t>Шушенсая</w:t>
            </w:r>
            <w:proofErr w:type="spellEnd"/>
            <w:r w:rsidRPr="00025E18">
              <w:rPr>
                <w:rFonts w:ascii="Times New Roman" w:hAnsi="Times New Roman" w:cs="Times New Roman"/>
                <w:sz w:val="24"/>
                <w:szCs w:val="24"/>
              </w:rPr>
              <w:t xml:space="preserve"> ДХШ»</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Юридический и фактический адреса:</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662713 Россия, Красноярский край, Шушенский район, пгт. Шушенское, ул. </w:t>
            </w:r>
            <w:proofErr w:type="gramStart"/>
            <w:r w:rsidRPr="00025E18">
              <w:rPr>
                <w:rFonts w:ascii="Times New Roman" w:hAnsi="Times New Roman" w:cs="Times New Roman"/>
                <w:sz w:val="24"/>
                <w:szCs w:val="24"/>
              </w:rPr>
              <w:t>Новая</w:t>
            </w:r>
            <w:proofErr w:type="gramEnd"/>
            <w:r w:rsidRPr="00025E18">
              <w:rPr>
                <w:rFonts w:ascii="Times New Roman" w:hAnsi="Times New Roman" w:cs="Times New Roman"/>
                <w:sz w:val="24"/>
                <w:szCs w:val="24"/>
              </w:rPr>
              <w:t>, дом 5</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Телефон:</w:t>
            </w:r>
          </w:p>
        </w:tc>
        <w:tc>
          <w:tcPr>
            <w:tcW w:w="8647"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8 (39139) 3-25-63</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Учредитель:</w:t>
            </w:r>
          </w:p>
        </w:tc>
        <w:tc>
          <w:tcPr>
            <w:tcW w:w="8647"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Муниципальное образование Шушенский район</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Лицензия:</w:t>
            </w:r>
          </w:p>
        </w:tc>
        <w:tc>
          <w:tcPr>
            <w:tcW w:w="8647"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№8706-л от 22 марта 2016г.</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Аккредитация:</w:t>
            </w:r>
          </w:p>
        </w:tc>
        <w:tc>
          <w:tcPr>
            <w:tcW w:w="8647"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Свидетельство о государственной аккредитации </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Юр. Лицо</w:t>
            </w:r>
          </w:p>
        </w:tc>
        <w:tc>
          <w:tcPr>
            <w:tcW w:w="8647" w:type="dxa"/>
          </w:tcPr>
          <w:p w:rsidR="00867629" w:rsidRPr="00025E18" w:rsidRDefault="00867629" w:rsidP="00123A56">
            <w:pPr>
              <w:pStyle w:val="a3"/>
              <w:jc w:val="both"/>
              <w:rPr>
                <w:rFonts w:ascii="Times New Roman" w:hAnsi="Times New Roman" w:cs="Times New Roman"/>
                <w:sz w:val="24"/>
                <w:szCs w:val="24"/>
              </w:rPr>
            </w:pPr>
            <w:proofErr w:type="gramStart"/>
            <w:r w:rsidRPr="00025E18">
              <w:rPr>
                <w:rFonts w:ascii="Times New Roman" w:hAnsi="Times New Roman" w:cs="Times New Roman"/>
                <w:sz w:val="24"/>
                <w:szCs w:val="24"/>
              </w:rPr>
              <w:t>МБУДО «Шушенская ДХШ» является юридическим лицом, имеет обособленное имущество, самостоятельный баланс, лицевые счета, открытые в установленном порядке для учета операций по исполнению расходов соответствующих бюджетов; для учета средств, полученных от предпринимательской и иной приносящей доход деятельности; счета в банковских и кредитных учреждениях; печать с изображением государственного герба Российской Федерации, наименованием учреждения и основного государственного регистрационного номера.</w:t>
            </w:r>
            <w:proofErr w:type="gramEnd"/>
          </w:p>
          <w:p w:rsidR="00867629" w:rsidRPr="00025E18" w:rsidRDefault="00867629" w:rsidP="00123A56">
            <w:pPr>
              <w:pStyle w:val="a3"/>
              <w:jc w:val="both"/>
              <w:rPr>
                <w:rFonts w:ascii="Times New Roman" w:hAnsi="Times New Roman" w:cs="Times New Roman"/>
                <w:sz w:val="24"/>
                <w:szCs w:val="24"/>
              </w:rPr>
            </w:pP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Структура управления </w:t>
            </w:r>
          </w:p>
        </w:tc>
        <w:tc>
          <w:tcPr>
            <w:tcW w:w="8647"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Управление МБУДО «Шушенская ДХШ» строится на принципах самоуправления и единоначалия. Осуществляется в соответствии с действующим законодательством Российской Федерации и Красноярского края</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Непосредственное управление Школой осуществляет директор, прошедший соответствующую аттестацию. Директор Школы назначается в </w:t>
            </w:r>
            <w:proofErr w:type="gramStart"/>
            <w:r w:rsidRPr="00025E18">
              <w:rPr>
                <w:rFonts w:ascii="Times New Roman" w:hAnsi="Times New Roman" w:cs="Times New Roman"/>
                <w:sz w:val="24"/>
                <w:szCs w:val="24"/>
              </w:rPr>
              <w:t>порядке</w:t>
            </w:r>
            <w:proofErr w:type="gramEnd"/>
            <w:r w:rsidRPr="00025E18">
              <w:rPr>
                <w:rFonts w:ascii="Times New Roman" w:hAnsi="Times New Roman" w:cs="Times New Roman"/>
                <w:sz w:val="24"/>
                <w:szCs w:val="24"/>
              </w:rPr>
              <w:t xml:space="preserve"> установленном законодательством. Директор Школы не может исполнять свои обязанности по совместительству. Директору Школы совмещение его должности с другой руководящей должностью, кроме научного и научно-методологического руководства, внутри или вне Колледжа не разрешается.</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Директор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планирует, организует и контролирует образовательный процесс, отвечает за качество и эффективность работы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представляет интересы Школы и действует от его имени без доверенности;</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является распорядителем бюджетных сре</w:t>
            </w:r>
            <w:proofErr w:type="gramStart"/>
            <w:r w:rsidRPr="00025E18">
              <w:rPr>
                <w:rFonts w:ascii="Times New Roman" w:hAnsi="Times New Roman" w:cs="Times New Roman"/>
                <w:sz w:val="24"/>
                <w:szCs w:val="24"/>
              </w:rPr>
              <w:t>дств в с</w:t>
            </w:r>
            <w:proofErr w:type="gramEnd"/>
            <w:r w:rsidRPr="00025E18">
              <w:rPr>
                <w:rFonts w:ascii="Times New Roman" w:hAnsi="Times New Roman" w:cs="Times New Roman"/>
                <w:sz w:val="24"/>
                <w:szCs w:val="24"/>
              </w:rPr>
              <w:t xml:space="preserve">оответствии с их целевым </w:t>
            </w:r>
            <w:r w:rsidRPr="00025E18">
              <w:rPr>
                <w:rFonts w:ascii="Times New Roman" w:hAnsi="Times New Roman" w:cs="Times New Roman"/>
                <w:sz w:val="24"/>
                <w:szCs w:val="24"/>
              </w:rPr>
              <w:lastRenderedPageBreak/>
              <w:t>назначением;</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обеспечивает целевое использование бюджетных средств, выделенных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открывает в банках и иных кредитных учреждениях расчетные и другие счета;</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заключает договоры, в том числе трудовые;</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выдает доверенности;</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в пределах своей компетенции издает приказы и распоряжения, обязательные для всех работников и обучающихся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проводит подбор, прием на работу и расстановку кадров, несет ответственность за уровень квалификации работников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выполняет от имени Школы все права и обязанности работодателя, предусмотренные действующим законодательством, по отношению к работникам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утверждает структуру и штатное расписание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распределяет обязанности между работниками Школы, утверждает должностные инструкции;</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контролирует и отвечает за соблюдение и исполнение работниками Школы должностных обязанностей и действующего законодательства;</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осуществляет свои полномочия в соответствии с должностными обязанностями, определенными тарифно-квалификационными характеристиками и другими нормативными правовыми актами РФ.</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В Школе действуют следующие органы самоуправления: Педагогический Совет, Общее собрание коллектива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Педагогический Совет обеспечивает коллегиальность в решении вопросов по учебно-методической и воспитательной работе в Школе. Состав и деятельность Педагогического Совета определяется Положением о Педагогическом совете Школы, утвержденным приказом директора Школы.</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Педагогический Совет решает относящиеся к образовательной деятельности вопросы, в том числе:</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организация и совершенствование методического обеспечения образовательного процесса;</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разработка и утверждение образовательных программ и учебных планов, годовых календарных учебных графиков;</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вопросы объема и качества знаний, умений и навыков обучающихся;</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вопросы инспектирования и </w:t>
            </w:r>
            <w:proofErr w:type="gramStart"/>
            <w:r w:rsidRPr="00025E18">
              <w:rPr>
                <w:rFonts w:ascii="Times New Roman" w:hAnsi="Times New Roman" w:cs="Times New Roman"/>
                <w:sz w:val="24"/>
                <w:szCs w:val="24"/>
              </w:rPr>
              <w:t>контроля за</w:t>
            </w:r>
            <w:proofErr w:type="gramEnd"/>
            <w:r w:rsidRPr="00025E18">
              <w:rPr>
                <w:rFonts w:ascii="Times New Roman" w:hAnsi="Times New Roman" w:cs="Times New Roman"/>
                <w:sz w:val="24"/>
                <w:szCs w:val="24"/>
              </w:rPr>
              <w:t xml:space="preserve"> образовательным процессом;</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вопросы содержания и качества дополнительных образовательных услуг, в том числе платных;</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осуществление текущего контроля успеваемости, промежуточной аттестации и обучающихся в соответствии с Законом РФ «Об образовании» и Уставом;</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принятие решения об исключении обучающихся из Школы и восстановлении в Школе ранее отчисленных лиц;</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другие вопросы в соответствии с Уставом и Положением о Педагогическом Совете.</w:t>
            </w:r>
          </w:p>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Заседания Педагогического Совета проводится не реже одного раза в два месяца.</w:t>
            </w:r>
          </w:p>
          <w:p w:rsidR="00867629" w:rsidRPr="00025E18" w:rsidRDefault="00867629" w:rsidP="00123A56">
            <w:pPr>
              <w:pStyle w:val="a3"/>
              <w:jc w:val="both"/>
              <w:rPr>
                <w:rFonts w:ascii="Times New Roman" w:hAnsi="Times New Roman" w:cs="Times New Roman"/>
                <w:sz w:val="24"/>
                <w:szCs w:val="24"/>
              </w:rPr>
            </w:pP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lastRenderedPageBreak/>
              <w:t>Реализуемые образовательные программы:</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Дополнительная предпрофессиональная общеобразовательная программа в области изобразительного искусства «Живопись».</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Цель работы учреждения:</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Способствовать осуществлению свободного выбора области деятельности и профессионального самоопределения детей старшего и среднего школьного возраста, формирование общей культуры детей, воспитание гармонично развитой и эстетически грамотной личности, подготовить учеников к поступлению в ВУЗы и </w:t>
            </w:r>
            <w:proofErr w:type="spellStart"/>
            <w:r w:rsidRPr="00025E18">
              <w:rPr>
                <w:rFonts w:ascii="Times New Roman" w:hAnsi="Times New Roman" w:cs="Times New Roman"/>
                <w:sz w:val="24"/>
                <w:szCs w:val="24"/>
              </w:rPr>
              <w:t>СУЗы</w:t>
            </w:r>
            <w:proofErr w:type="spellEnd"/>
            <w:r w:rsidRPr="00025E18">
              <w:rPr>
                <w:rFonts w:ascii="Times New Roman" w:hAnsi="Times New Roman" w:cs="Times New Roman"/>
                <w:sz w:val="24"/>
                <w:szCs w:val="24"/>
              </w:rPr>
              <w:t xml:space="preserve"> реализующие программы в области изобразительного искусства</w:t>
            </w: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Задачи: </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 педагогическая и психологическая помощь учащимся в их индивидуальном творческом развитии; </w:t>
            </w:r>
          </w:p>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 развитие и стимулирование творческой активности детей, реализация их </w:t>
            </w:r>
            <w:r w:rsidRPr="00025E18">
              <w:rPr>
                <w:rFonts w:ascii="Times New Roman" w:hAnsi="Times New Roman" w:cs="Times New Roman"/>
                <w:sz w:val="24"/>
                <w:szCs w:val="24"/>
              </w:rPr>
              <w:lastRenderedPageBreak/>
              <w:t xml:space="preserve">индивидуальных наклонностей; </w:t>
            </w:r>
          </w:p>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 подготовка детей к дальнейшему профессиональному развитию и развитие умения использовать приобретённый опыт; </w:t>
            </w:r>
          </w:p>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 сохранение и передача традиций российского профессионального образования в области культуры и искусства; </w:t>
            </w:r>
          </w:p>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организация досуга и занятости детей.</w:t>
            </w:r>
          </w:p>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 формирование у </w:t>
            </w:r>
            <w:proofErr w:type="gramStart"/>
            <w:r w:rsidRPr="00025E18">
              <w:rPr>
                <w:rFonts w:ascii="Times New Roman" w:hAnsi="Times New Roman" w:cs="Times New Roman"/>
                <w:sz w:val="24"/>
                <w:szCs w:val="24"/>
              </w:rPr>
              <w:t>обучающихся</w:t>
            </w:r>
            <w:proofErr w:type="gramEnd"/>
            <w:r w:rsidRPr="00025E18">
              <w:rPr>
                <w:rFonts w:ascii="Times New Roman" w:hAnsi="Times New Roman" w:cs="Times New Roman"/>
                <w:sz w:val="24"/>
                <w:szCs w:val="24"/>
              </w:rPr>
              <w:t xml:space="preserve"> гражданской позиции и трудолюбия, развитие ответственности, самостоятельности и творческой активности;</w:t>
            </w:r>
          </w:p>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сохранение и приумножение нравственных и культурных ценностей общества.</w:t>
            </w:r>
          </w:p>
          <w:p w:rsidR="007B4118" w:rsidRPr="00025E18" w:rsidRDefault="007B4118" w:rsidP="00123A56">
            <w:pPr>
              <w:pStyle w:val="a3"/>
              <w:ind w:firstLine="426"/>
              <w:jc w:val="both"/>
              <w:rPr>
                <w:rFonts w:ascii="Times New Roman" w:hAnsi="Times New Roman" w:cs="Times New Roman"/>
                <w:sz w:val="24"/>
                <w:szCs w:val="24"/>
              </w:rPr>
            </w:pPr>
          </w:p>
        </w:tc>
      </w:tr>
      <w:tr w:rsidR="00867629" w:rsidRPr="00025E18" w:rsidTr="00E35BB9">
        <w:tc>
          <w:tcPr>
            <w:tcW w:w="1809" w:type="dxa"/>
          </w:tcPr>
          <w:p w:rsidR="00867629" w:rsidRPr="00025E18" w:rsidRDefault="00867629"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lastRenderedPageBreak/>
              <w:t>Социальное окружение:</w:t>
            </w:r>
          </w:p>
        </w:tc>
        <w:tc>
          <w:tcPr>
            <w:tcW w:w="8647" w:type="dxa"/>
          </w:tcPr>
          <w:p w:rsidR="00867629" w:rsidRPr="00025E18" w:rsidRDefault="00867629"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МБУДО «Шушенская ДХШ» выстраивает внешние связи со следующими организациями:</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Администрация Муниципального образования Шушенский район</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 xml:space="preserve">Отдел культуры, спорта, туризма и молодежной политики администрации Шушенского района </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Администрация пгт. Шушенское</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Красноярский государственный художественный институт</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Красноярское художественное училище им. В.И. Сурикова</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Минусинский колледж искусств</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МБУДО «Шушенская ДШИ»</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МБУДО «Ильичевская ДШИ»</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МБУДО «Ермаковская ДШИ»</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 xml:space="preserve">Художественная школа </w:t>
            </w:r>
            <w:proofErr w:type="spellStart"/>
            <w:r w:rsidRPr="00025E18">
              <w:rPr>
                <w:rFonts w:ascii="Times New Roman" w:hAnsi="Times New Roman" w:cs="Times New Roman"/>
                <w:sz w:val="24"/>
                <w:szCs w:val="24"/>
              </w:rPr>
              <w:t>г</w:t>
            </w:r>
            <w:proofErr w:type="gramStart"/>
            <w:r w:rsidRPr="00025E18">
              <w:rPr>
                <w:rFonts w:ascii="Times New Roman" w:hAnsi="Times New Roman" w:cs="Times New Roman"/>
                <w:sz w:val="24"/>
                <w:szCs w:val="24"/>
              </w:rPr>
              <w:t>.З</w:t>
            </w:r>
            <w:proofErr w:type="gramEnd"/>
            <w:r w:rsidRPr="00025E18">
              <w:rPr>
                <w:rFonts w:ascii="Times New Roman" w:hAnsi="Times New Roman" w:cs="Times New Roman"/>
                <w:sz w:val="24"/>
                <w:szCs w:val="24"/>
              </w:rPr>
              <w:t>еленогорска</w:t>
            </w:r>
            <w:proofErr w:type="spellEnd"/>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Районный центр культуры пгт. Шушенское</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Социокультурный центр пгт. Шушенское</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Шушенский этнографический музей-заповедник «Шушенское»</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Шушенский биосферный заповедник</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Куб художников районного центра культуры пгт. Шушенское</w:t>
            </w:r>
          </w:p>
          <w:p w:rsidR="00867629" w:rsidRPr="00025E18" w:rsidRDefault="00867629" w:rsidP="00867629">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Центральная библиотека им. Крупской пгт. Шушенское</w:t>
            </w:r>
          </w:p>
          <w:p w:rsidR="00867629" w:rsidRPr="00025E18" w:rsidRDefault="00867629" w:rsidP="007B4118">
            <w:pPr>
              <w:pStyle w:val="a3"/>
              <w:numPr>
                <w:ilvl w:val="1"/>
                <w:numId w:val="1"/>
              </w:numPr>
              <w:jc w:val="both"/>
              <w:rPr>
                <w:rFonts w:ascii="Times New Roman" w:hAnsi="Times New Roman" w:cs="Times New Roman"/>
                <w:sz w:val="24"/>
                <w:szCs w:val="24"/>
              </w:rPr>
            </w:pPr>
            <w:r w:rsidRPr="00025E18">
              <w:rPr>
                <w:rFonts w:ascii="Times New Roman" w:hAnsi="Times New Roman" w:cs="Times New Roman"/>
                <w:sz w:val="24"/>
                <w:szCs w:val="24"/>
              </w:rPr>
              <w:t>Дом детского творчества «Юность» пгт. Шушенское</w:t>
            </w:r>
          </w:p>
          <w:p w:rsidR="007B4118" w:rsidRPr="00025E18" w:rsidRDefault="007B4118" w:rsidP="007B4118">
            <w:pPr>
              <w:pStyle w:val="a3"/>
              <w:numPr>
                <w:ilvl w:val="1"/>
                <w:numId w:val="1"/>
              </w:numPr>
              <w:jc w:val="both"/>
              <w:rPr>
                <w:rFonts w:ascii="Times New Roman" w:hAnsi="Times New Roman" w:cs="Times New Roman"/>
                <w:sz w:val="24"/>
                <w:szCs w:val="24"/>
              </w:rPr>
            </w:pPr>
          </w:p>
        </w:tc>
      </w:tr>
      <w:tr w:rsidR="00546E6C" w:rsidRPr="00025E18" w:rsidTr="00E35BB9">
        <w:tc>
          <w:tcPr>
            <w:tcW w:w="1809" w:type="dxa"/>
          </w:tcPr>
          <w:p w:rsidR="00546E6C" w:rsidRPr="00025E18" w:rsidRDefault="00546E6C"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Материально-техническое обеспечение</w:t>
            </w:r>
          </w:p>
        </w:tc>
        <w:tc>
          <w:tcPr>
            <w:tcW w:w="8647" w:type="dxa"/>
          </w:tcPr>
          <w:p w:rsidR="00546E6C" w:rsidRPr="00025E18" w:rsidRDefault="00C94824" w:rsidP="00123A56">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Общая площадь 500 </w:t>
            </w:r>
            <w:proofErr w:type="spellStart"/>
            <w:r w:rsidRPr="00025E18">
              <w:rPr>
                <w:rFonts w:ascii="Times New Roman" w:hAnsi="Times New Roman" w:cs="Times New Roman"/>
                <w:sz w:val="24"/>
                <w:szCs w:val="24"/>
              </w:rPr>
              <w:t>кв.м</w:t>
            </w:r>
            <w:proofErr w:type="spellEnd"/>
            <w:r w:rsidRPr="00025E18">
              <w:rPr>
                <w:rFonts w:ascii="Times New Roman" w:hAnsi="Times New Roman" w:cs="Times New Roman"/>
                <w:sz w:val="24"/>
                <w:szCs w:val="24"/>
              </w:rPr>
              <w:t>.:</w:t>
            </w:r>
          </w:p>
          <w:p w:rsidR="00904FCD" w:rsidRPr="00025E18" w:rsidRDefault="00C94824" w:rsidP="00C94824">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5 учебных кабинетов, помещение склада, </w:t>
            </w:r>
            <w:proofErr w:type="gramStart"/>
            <w:r w:rsidRPr="00025E18">
              <w:rPr>
                <w:rFonts w:ascii="Times New Roman" w:hAnsi="Times New Roman" w:cs="Times New Roman"/>
                <w:sz w:val="24"/>
                <w:szCs w:val="24"/>
              </w:rPr>
              <w:t>натюрмортный</w:t>
            </w:r>
            <w:proofErr w:type="gramEnd"/>
            <w:r w:rsidRPr="00025E18">
              <w:rPr>
                <w:rFonts w:ascii="Times New Roman" w:hAnsi="Times New Roman" w:cs="Times New Roman"/>
                <w:sz w:val="24"/>
                <w:szCs w:val="24"/>
              </w:rPr>
              <w:t xml:space="preserve"> фонда, учительская, директорская</w:t>
            </w:r>
            <w:r w:rsidR="00904FCD" w:rsidRPr="00025E18">
              <w:rPr>
                <w:rFonts w:ascii="Times New Roman" w:hAnsi="Times New Roman" w:cs="Times New Roman"/>
                <w:sz w:val="24"/>
                <w:szCs w:val="24"/>
              </w:rPr>
              <w:t>, санузлы</w:t>
            </w:r>
          </w:p>
          <w:p w:rsidR="00C94824" w:rsidRPr="00025E18" w:rsidRDefault="00904FCD" w:rsidP="00C94824">
            <w:pPr>
              <w:pStyle w:val="a3"/>
              <w:ind w:firstLine="426"/>
              <w:jc w:val="both"/>
              <w:rPr>
                <w:rFonts w:ascii="Times New Roman" w:hAnsi="Times New Roman" w:cs="Times New Roman"/>
                <w:sz w:val="24"/>
                <w:szCs w:val="24"/>
              </w:rPr>
            </w:pPr>
            <w:r w:rsidRPr="00025E18">
              <w:rPr>
                <w:rFonts w:ascii="Times New Roman" w:hAnsi="Times New Roman" w:cs="Times New Roman"/>
                <w:sz w:val="24"/>
                <w:szCs w:val="24"/>
              </w:rPr>
              <w:t xml:space="preserve">Каждый класс о </w:t>
            </w:r>
          </w:p>
        </w:tc>
      </w:tr>
    </w:tbl>
    <w:p w:rsidR="00734038" w:rsidRPr="00025E18" w:rsidRDefault="00734038" w:rsidP="00D8429E">
      <w:pPr>
        <w:pStyle w:val="a3"/>
        <w:jc w:val="both"/>
        <w:rPr>
          <w:rFonts w:ascii="Times New Roman" w:hAnsi="Times New Roman" w:cs="Times New Roman"/>
          <w:sz w:val="24"/>
          <w:szCs w:val="24"/>
        </w:rPr>
      </w:pPr>
    </w:p>
    <w:p w:rsidR="00E36E72" w:rsidRPr="00025E18" w:rsidRDefault="00E36E72" w:rsidP="00D8429E">
      <w:pPr>
        <w:pStyle w:val="a3"/>
        <w:jc w:val="both"/>
        <w:rPr>
          <w:rFonts w:ascii="Times New Roman" w:hAnsi="Times New Roman" w:cs="Times New Roman"/>
          <w:sz w:val="24"/>
          <w:szCs w:val="24"/>
        </w:rPr>
      </w:pPr>
    </w:p>
    <w:p w:rsidR="00E36E72" w:rsidRPr="00025E18" w:rsidRDefault="008A0515" w:rsidP="00D8429E">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4. АНАЛИЗ ДЕЯТЕЛЬНОСТИ УЧРЕЖДЕНИЯ </w:t>
      </w:r>
    </w:p>
    <w:p w:rsidR="008A0515" w:rsidRPr="00025E18" w:rsidRDefault="008A0515" w:rsidP="00D8429E">
      <w:pPr>
        <w:pStyle w:val="a3"/>
        <w:jc w:val="both"/>
        <w:rPr>
          <w:rFonts w:ascii="Times New Roman" w:hAnsi="Times New Roman" w:cs="Times New Roman"/>
          <w:sz w:val="24"/>
          <w:szCs w:val="24"/>
        </w:rPr>
      </w:pPr>
    </w:p>
    <w:p w:rsidR="008A0515" w:rsidRPr="00025E18" w:rsidRDefault="00123A56" w:rsidP="00D8429E">
      <w:pPr>
        <w:pStyle w:val="a3"/>
        <w:jc w:val="both"/>
        <w:rPr>
          <w:rFonts w:ascii="Times New Roman" w:hAnsi="Times New Roman" w:cs="Times New Roman"/>
          <w:b/>
          <w:sz w:val="24"/>
          <w:szCs w:val="24"/>
        </w:rPr>
      </w:pPr>
      <w:r w:rsidRPr="00025E18">
        <w:rPr>
          <w:rFonts w:ascii="Times New Roman" w:hAnsi="Times New Roman" w:cs="Times New Roman"/>
          <w:b/>
          <w:sz w:val="24"/>
          <w:szCs w:val="24"/>
        </w:rPr>
        <w:t>Кадровая политика:</w:t>
      </w:r>
    </w:p>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Количественный состав работников учреждений образования</w:t>
      </w:r>
    </w:p>
    <w:tbl>
      <w:tblPr>
        <w:tblStyle w:val="1"/>
        <w:tblW w:w="10670" w:type="dxa"/>
        <w:tblInd w:w="-72" w:type="dxa"/>
        <w:tblLayout w:type="fixed"/>
        <w:tblLook w:val="01E0" w:firstRow="1" w:lastRow="1" w:firstColumn="1" w:lastColumn="1" w:noHBand="0" w:noVBand="0"/>
      </w:tblPr>
      <w:tblGrid>
        <w:gridCol w:w="606"/>
        <w:gridCol w:w="708"/>
        <w:gridCol w:w="709"/>
        <w:gridCol w:w="709"/>
        <w:gridCol w:w="992"/>
        <w:gridCol w:w="709"/>
        <w:gridCol w:w="709"/>
        <w:gridCol w:w="850"/>
        <w:gridCol w:w="709"/>
        <w:gridCol w:w="709"/>
        <w:gridCol w:w="850"/>
        <w:gridCol w:w="851"/>
        <w:gridCol w:w="850"/>
        <w:gridCol w:w="709"/>
      </w:tblGrid>
      <w:tr w:rsidR="00123A56" w:rsidRPr="00025E18" w:rsidTr="00123A56">
        <w:tc>
          <w:tcPr>
            <w:tcW w:w="606"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Всего работников ОУ </w:t>
            </w:r>
          </w:p>
          <w:p w:rsidR="00123A56" w:rsidRPr="00025E18" w:rsidRDefault="00123A56" w:rsidP="00123A56">
            <w:pPr>
              <w:jc w:val="center"/>
              <w:rPr>
                <w:rFonts w:ascii="Times New Roman" w:hAnsi="Times New Roman" w:cs="Times New Roman"/>
                <w:bCs/>
                <w:sz w:val="24"/>
                <w:szCs w:val="24"/>
              </w:rPr>
            </w:pPr>
          </w:p>
          <w:p w:rsidR="00123A56" w:rsidRPr="00025E18" w:rsidRDefault="00123A56" w:rsidP="00123A56">
            <w:pPr>
              <w:jc w:val="center"/>
              <w:rPr>
                <w:rFonts w:ascii="Times New Roman" w:hAnsi="Times New Roman" w:cs="Times New Roman"/>
                <w:bCs/>
                <w:sz w:val="24"/>
                <w:szCs w:val="24"/>
              </w:rPr>
            </w:pPr>
          </w:p>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(2+6+7+12)</w:t>
            </w:r>
          </w:p>
        </w:tc>
        <w:tc>
          <w:tcPr>
            <w:tcW w:w="8505" w:type="dxa"/>
            <w:gridSpan w:val="11"/>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из них</w:t>
            </w:r>
          </w:p>
        </w:tc>
        <w:tc>
          <w:tcPr>
            <w:tcW w:w="850"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Кол-во </w:t>
            </w:r>
            <w:proofErr w:type="spellStart"/>
            <w:r w:rsidRPr="00025E18">
              <w:rPr>
                <w:rFonts w:ascii="Times New Roman" w:hAnsi="Times New Roman" w:cs="Times New Roman"/>
                <w:bCs/>
                <w:sz w:val="24"/>
                <w:szCs w:val="24"/>
              </w:rPr>
              <w:t>пед</w:t>
            </w:r>
            <w:proofErr w:type="spellEnd"/>
            <w:r w:rsidRPr="00025E18">
              <w:rPr>
                <w:rFonts w:ascii="Times New Roman" w:hAnsi="Times New Roman" w:cs="Times New Roman"/>
                <w:bCs/>
                <w:sz w:val="24"/>
                <w:szCs w:val="24"/>
              </w:rPr>
              <w:t>. раб</w:t>
            </w:r>
            <w:proofErr w:type="gramStart"/>
            <w:r w:rsidRPr="00025E18">
              <w:rPr>
                <w:rFonts w:ascii="Times New Roman" w:hAnsi="Times New Roman" w:cs="Times New Roman"/>
                <w:bCs/>
                <w:sz w:val="24"/>
                <w:szCs w:val="24"/>
              </w:rPr>
              <w:t>.</w:t>
            </w:r>
            <w:proofErr w:type="gramEnd"/>
            <w:r w:rsidRPr="00025E18">
              <w:rPr>
                <w:rFonts w:ascii="Times New Roman" w:hAnsi="Times New Roman" w:cs="Times New Roman"/>
                <w:bCs/>
                <w:sz w:val="24"/>
                <w:szCs w:val="24"/>
              </w:rPr>
              <w:t xml:space="preserve"> </w:t>
            </w:r>
            <w:proofErr w:type="gramStart"/>
            <w:r w:rsidRPr="00025E18">
              <w:rPr>
                <w:rFonts w:ascii="Times New Roman" w:hAnsi="Times New Roman" w:cs="Times New Roman"/>
                <w:bCs/>
                <w:sz w:val="24"/>
                <w:szCs w:val="24"/>
              </w:rPr>
              <w:t>в</w:t>
            </w:r>
            <w:proofErr w:type="gramEnd"/>
            <w:r w:rsidRPr="00025E18">
              <w:rPr>
                <w:rFonts w:ascii="Times New Roman" w:hAnsi="Times New Roman" w:cs="Times New Roman"/>
                <w:bCs/>
                <w:sz w:val="24"/>
                <w:szCs w:val="24"/>
              </w:rPr>
              <w:t xml:space="preserve"> д/о и по уходу за ребенком</w:t>
            </w:r>
          </w:p>
        </w:tc>
        <w:tc>
          <w:tcPr>
            <w:tcW w:w="709"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Кол-во </w:t>
            </w:r>
            <w:proofErr w:type="spellStart"/>
            <w:r w:rsidRPr="00025E18">
              <w:rPr>
                <w:rFonts w:ascii="Times New Roman" w:hAnsi="Times New Roman" w:cs="Times New Roman"/>
                <w:bCs/>
                <w:sz w:val="24"/>
                <w:szCs w:val="24"/>
              </w:rPr>
              <w:t>пед</w:t>
            </w:r>
            <w:proofErr w:type="spellEnd"/>
            <w:r w:rsidRPr="00025E18">
              <w:rPr>
                <w:rFonts w:ascii="Times New Roman" w:hAnsi="Times New Roman" w:cs="Times New Roman"/>
                <w:bCs/>
                <w:sz w:val="24"/>
                <w:szCs w:val="24"/>
              </w:rPr>
              <w:t>. работ</w:t>
            </w:r>
            <w:proofErr w:type="gramStart"/>
            <w:r w:rsidRPr="00025E18">
              <w:rPr>
                <w:rFonts w:ascii="Times New Roman" w:hAnsi="Times New Roman" w:cs="Times New Roman"/>
                <w:bCs/>
                <w:sz w:val="24"/>
                <w:szCs w:val="24"/>
              </w:rPr>
              <w:t>.</w:t>
            </w:r>
            <w:proofErr w:type="gramEnd"/>
            <w:r w:rsidRPr="00025E18">
              <w:rPr>
                <w:rFonts w:ascii="Times New Roman" w:hAnsi="Times New Roman" w:cs="Times New Roman"/>
                <w:bCs/>
                <w:sz w:val="24"/>
                <w:szCs w:val="24"/>
              </w:rPr>
              <w:t xml:space="preserve"> </w:t>
            </w:r>
            <w:proofErr w:type="gramStart"/>
            <w:r w:rsidRPr="00025E18">
              <w:rPr>
                <w:rFonts w:ascii="Times New Roman" w:hAnsi="Times New Roman" w:cs="Times New Roman"/>
                <w:bCs/>
                <w:sz w:val="24"/>
                <w:szCs w:val="24"/>
              </w:rPr>
              <w:t>с</w:t>
            </w:r>
            <w:proofErr w:type="gramEnd"/>
            <w:r w:rsidRPr="00025E18">
              <w:rPr>
                <w:rFonts w:ascii="Times New Roman" w:hAnsi="Times New Roman" w:cs="Times New Roman"/>
                <w:bCs/>
                <w:sz w:val="24"/>
                <w:szCs w:val="24"/>
              </w:rPr>
              <w:t>овместителей</w:t>
            </w:r>
          </w:p>
        </w:tc>
      </w:tr>
      <w:tr w:rsidR="00123A56" w:rsidRPr="00025E18" w:rsidTr="00123A56">
        <w:tc>
          <w:tcPr>
            <w:tcW w:w="606"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Кол-во </w:t>
            </w:r>
            <w:proofErr w:type="spellStart"/>
            <w:r w:rsidRPr="00025E18">
              <w:rPr>
                <w:rFonts w:ascii="Times New Roman" w:hAnsi="Times New Roman" w:cs="Times New Roman"/>
                <w:bCs/>
                <w:sz w:val="24"/>
                <w:szCs w:val="24"/>
              </w:rPr>
              <w:t>пед</w:t>
            </w:r>
            <w:proofErr w:type="spellEnd"/>
            <w:r w:rsidRPr="00025E18">
              <w:rPr>
                <w:rFonts w:ascii="Times New Roman" w:hAnsi="Times New Roman" w:cs="Times New Roman"/>
                <w:bCs/>
                <w:sz w:val="24"/>
                <w:szCs w:val="24"/>
              </w:rPr>
              <w:t>. работников всего</w:t>
            </w:r>
          </w:p>
          <w:p w:rsidR="00123A56" w:rsidRPr="00025E18" w:rsidRDefault="00123A56" w:rsidP="00123A56">
            <w:pPr>
              <w:jc w:val="center"/>
              <w:rPr>
                <w:rFonts w:ascii="Times New Roman" w:hAnsi="Times New Roman" w:cs="Times New Roman"/>
                <w:bCs/>
                <w:sz w:val="24"/>
                <w:szCs w:val="24"/>
              </w:rPr>
            </w:pPr>
          </w:p>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(3+4+5)</w:t>
            </w:r>
          </w:p>
        </w:tc>
        <w:tc>
          <w:tcPr>
            <w:tcW w:w="2410" w:type="dxa"/>
            <w:gridSpan w:val="3"/>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из них</w:t>
            </w:r>
          </w:p>
        </w:tc>
        <w:tc>
          <w:tcPr>
            <w:tcW w:w="709"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кол-во учебно-вспомогательного  перс</w:t>
            </w:r>
            <w:r w:rsidRPr="00025E18">
              <w:rPr>
                <w:rFonts w:ascii="Times New Roman" w:hAnsi="Times New Roman" w:cs="Times New Roman"/>
                <w:bCs/>
                <w:sz w:val="24"/>
                <w:szCs w:val="24"/>
              </w:rPr>
              <w:lastRenderedPageBreak/>
              <w:t>онала (мл</w:t>
            </w:r>
            <w:proofErr w:type="gramStart"/>
            <w:r w:rsidRPr="00025E18">
              <w:rPr>
                <w:rFonts w:ascii="Times New Roman" w:hAnsi="Times New Roman" w:cs="Times New Roman"/>
                <w:bCs/>
                <w:sz w:val="24"/>
                <w:szCs w:val="24"/>
              </w:rPr>
              <w:t>.</w:t>
            </w:r>
            <w:proofErr w:type="gramEnd"/>
            <w:r w:rsidRPr="00025E18">
              <w:rPr>
                <w:rFonts w:ascii="Times New Roman" w:hAnsi="Times New Roman" w:cs="Times New Roman"/>
                <w:bCs/>
                <w:sz w:val="24"/>
                <w:szCs w:val="24"/>
              </w:rPr>
              <w:t xml:space="preserve"> </w:t>
            </w:r>
            <w:proofErr w:type="gramStart"/>
            <w:r w:rsidRPr="00025E18">
              <w:rPr>
                <w:rFonts w:ascii="Times New Roman" w:hAnsi="Times New Roman" w:cs="Times New Roman"/>
                <w:bCs/>
                <w:sz w:val="24"/>
                <w:szCs w:val="24"/>
              </w:rPr>
              <w:t>в</w:t>
            </w:r>
            <w:proofErr w:type="gramEnd"/>
            <w:r w:rsidRPr="00025E18">
              <w:rPr>
                <w:rFonts w:ascii="Times New Roman" w:hAnsi="Times New Roman" w:cs="Times New Roman"/>
                <w:bCs/>
                <w:sz w:val="24"/>
                <w:szCs w:val="24"/>
              </w:rPr>
              <w:t>оспитатели)</w:t>
            </w:r>
          </w:p>
        </w:tc>
        <w:tc>
          <w:tcPr>
            <w:tcW w:w="709"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кол-во  руководящих  работников (8+9</w:t>
            </w:r>
            <w:r w:rsidRPr="00025E18">
              <w:rPr>
                <w:rFonts w:ascii="Times New Roman" w:hAnsi="Times New Roman" w:cs="Times New Roman"/>
                <w:bCs/>
                <w:sz w:val="24"/>
                <w:szCs w:val="24"/>
              </w:rPr>
              <w:lastRenderedPageBreak/>
              <w:t>+10+11)</w:t>
            </w:r>
          </w:p>
        </w:tc>
        <w:tc>
          <w:tcPr>
            <w:tcW w:w="3118" w:type="dxa"/>
            <w:gridSpan w:val="4"/>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из них</w:t>
            </w:r>
          </w:p>
        </w:tc>
        <w:tc>
          <w:tcPr>
            <w:tcW w:w="851"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Кол-во работников </w:t>
            </w:r>
            <w:proofErr w:type="spellStart"/>
            <w:r w:rsidRPr="00025E18">
              <w:rPr>
                <w:rFonts w:ascii="Times New Roman" w:hAnsi="Times New Roman" w:cs="Times New Roman"/>
                <w:bCs/>
                <w:sz w:val="24"/>
                <w:szCs w:val="24"/>
              </w:rPr>
              <w:t>обсл</w:t>
            </w:r>
            <w:proofErr w:type="spellEnd"/>
            <w:r w:rsidRPr="00025E18">
              <w:rPr>
                <w:rFonts w:ascii="Times New Roman" w:hAnsi="Times New Roman" w:cs="Times New Roman"/>
                <w:bCs/>
                <w:sz w:val="24"/>
                <w:szCs w:val="24"/>
              </w:rPr>
              <w:t>. персонала</w:t>
            </w:r>
          </w:p>
        </w:tc>
        <w:tc>
          <w:tcPr>
            <w:tcW w:w="850"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r>
      <w:tr w:rsidR="00123A56" w:rsidRPr="00025E18" w:rsidTr="00123A56">
        <w:tc>
          <w:tcPr>
            <w:tcW w:w="606"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Кол-во учителей </w:t>
            </w:r>
          </w:p>
        </w:tc>
        <w:tc>
          <w:tcPr>
            <w:tcW w:w="709"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Кол-во основных  педагогическ</w:t>
            </w:r>
            <w:r w:rsidRPr="00025E18">
              <w:rPr>
                <w:rFonts w:ascii="Times New Roman" w:hAnsi="Times New Roman" w:cs="Times New Roman"/>
                <w:bCs/>
                <w:sz w:val="24"/>
                <w:szCs w:val="24"/>
              </w:rPr>
              <w:lastRenderedPageBreak/>
              <w:t>их  работников **</w:t>
            </w:r>
          </w:p>
        </w:tc>
        <w:tc>
          <w:tcPr>
            <w:tcW w:w="99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кол-во  учителе</w:t>
            </w:r>
            <w:proofErr w:type="gramStart"/>
            <w:r w:rsidRPr="00025E18">
              <w:rPr>
                <w:rFonts w:ascii="Times New Roman" w:hAnsi="Times New Roman" w:cs="Times New Roman"/>
                <w:bCs/>
                <w:sz w:val="24"/>
                <w:szCs w:val="24"/>
              </w:rPr>
              <w:t>й-</w:t>
            </w:r>
            <w:proofErr w:type="gramEnd"/>
            <w:r w:rsidRPr="00025E18">
              <w:rPr>
                <w:rFonts w:ascii="Times New Roman" w:hAnsi="Times New Roman" w:cs="Times New Roman"/>
                <w:bCs/>
                <w:sz w:val="24"/>
                <w:szCs w:val="24"/>
              </w:rPr>
              <w:t xml:space="preserve"> логопедов, педагогов-психол</w:t>
            </w:r>
            <w:r w:rsidRPr="00025E18">
              <w:rPr>
                <w:rFonts w:ascii="Times New Roman" w:hAnsi="Times New Roman" w:cs="Times New Roman"/>
                <w:bCs/>
                <w:sz w:val="24"/>
                <w:szCs w:val="24"/>
              </w:rPr>
              <w:lastRenderedPageBreak/>
              <w:t xml:space="preserve">огов, соц.  педагогов, </w:t>
            </w:r>
            <w:proofErr w:type="spellStart"/>
            <w:r w:rsidRPr="00025E18">
              <w:rPr>
                <w:rFonts w:ascii="Times New Roman" w:hAnsi="Times New Roman" w:cs="Times New Roman"/>
                <w:bCs/>
                <w:sz w:val="24"/>
                <w:szCs w:val="24"/>
              </w:rPr>
              <w:t>тьюторов</w:t>
            </w:r>
            <w:proofErr w:type="spellEnd"/>
            <w:r w:rsidRPr="00025E18">
              <w:rPr>
                <w:rFonts w:ascii="Times New Roman" w:hAnsi="Times New Roman" w:cs="Times New Roman"/>
                <w:bCs/>
                <w:sz w:val="24"/>
                <w:szCs w:val="24"/>
              </w:rPr>
              <w:t xml:space="preserve"> и других  </w:t>
            </w:r>
            <w:proofErr w:type="spellStart"/>
            <w:r w:rsidRPr="00025E18">
              <w:rPr>
                <w:rFonts w:ascii="Times New Roman" w:hAnsi="Times New Roman" w:cs="Times New Roman"/>
                <w:bCs/>
                <w:sz w:val="24"/>
                <w:szCs w:val="24"/>
              </w:rPr>
              <w:t>пед</w:t>
            </w:r>
            <w:proofErr w:type="spellEnd"/>
            <w:r w:rsidRPr="00025E18">
              <w:rPr>
                <w:rFonts w:ascii="Times New Roman" w:hAnsi="Times New Roman" w:cs="Times New Roman"/>
                <w:bCs/>
                <w:sz w:val="24"/>
                <w:szCs w:val="24"/>
              </w:rPr>
              <w:t xml:space="preserve">.  работников  </w:t>
            </w:r>
          </w:p>
        </w:tc>
        <w:tc>
          <w:tcPr>
            <w:tcW w:w="709"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директор, заведующий</w:t>
            </w:r>
          </w:p>
        </w:tc>
        <w:tc>
          <w:tcPr>
            <w:tcW w:w="709"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зам. директора по УВР, ВМР, </w:t>
            </w:r>
            <w:r w:rsidRPr="00025E18">
              <w:rPr>
                <w:rFonts w:ascii="Times New Roman" w:hAnsi="Times New Roman" w:cs="Times New Roman"/>
                <w:bCs/>
                <w:sz w:val="24"/>
                <w:szCs w:val="24"/>
              </w:rPr>
              <w:lastRenderedPageBreak/>
              <w:t>НМР, ВР и другие</w:t>
            </w:r>
          </w:p>
        </w:tc>
        <w:tc>
          <w:tcPr>
            <w:tcW w:w="709"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зам. директора по  АХЧ</w:t>
            </w:r>
          </w:p>
        </w:tc>
        <w:tc>
          <w:tcPr>
            <w:tcW w:w="85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Главный  бухгалтер </w:t>
            </w:r>
          </w:p>
        </w:tc>
        <w:tc>
          <w:tcPr>
            <w:tcW w:w="851"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Cs/>
                <w:sz w:val="24"/>
                <w:szCs w:val="24"/>
              </w:rPr>
            </w:pPr>
          </w:p>
        </w:tc>
      </w:tr>
      <w:tr w:rsidR="00123A56" w:rsidRPr="00025E18" w:rsidTr="00123A56">
        <w:trPr>
          <w:trHeight w:val="179"/>
        </w:trPr>
        <w:tc>
          <w:tcPr>
            <w:tcW w:w="606"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lastRenderedPageBreak/>
              <w:t>1</w:t>
            </w:r>
          </w:p>
        </w:tc>
        <w:tc>
          <w:tcPr>
            <w:tcW w:w="708"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14</w:t>
            </w:r>
          </w:p>
        </w:tc>
      </w:tr>
      <w:tr w:rsidR="00123A56" w:rsidRPr="00025E18" w:rsidTr="00123A56">
        <w:tc>
          <w:tcPr>
            <w:tcW w:w="606"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tabs>
                <w:tab w:val="center" w:pos="175"/>
              </w:tabs>
              <w:jc w:val="center"/>
              <w:rPr>
                <w:rFonts w:ascii="Times New Roman" w:hAnsi="Times New Roman" w:cs="Times New Roman"/>
                <w:bCs/>
                <w:sz w:val="24"/>
                <w:szCs w:val="24"/>
              </w:rPr>
            </w:pPr>
            <w:r w:rsidRPr="00025E18">
              <w:rPr>
                <w:rFonts w:ascii="Times New Roman" w:hAnsi="Times New Roman" w:cs="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color w:val="FF6600"/>
                <w:sz w:val="24"/>
                <w:szCs w:val="24"/>
              </w:rPr>
            </w:pPr>
            <w:r w:rsidRPr="00025E18">
              <w:rPr>
                <w:rFonts w:ascii="Times New Roman" w:hAnsi="Times New Roman" w:cs="Times New Roman"/>
                <w:bCs/>
                <w:color w:val="FF66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w:t>
            </w:r>
          </w:p>
        </w:tc>
      </w:tr>
    </w:tbl>
    <w:p w:rsidR="00123A56" w:rsidRPr="00025E18" w:rsidRDefault="00123A56" w:rsidP="00123A56">
      <w:pPr>
        <w:spacing w:after="0"/>
        <w:jc w:val="both"/>
        <w:rPr>
          <w:rFonts w:ascii="Times New Roman" w:eastAsia="Times New Roman" w:hAnsi="Times New Roman" w:cs="Times New Roman"/>
          <w:b/>
          <w:bCs/>
          <w:sz w:val="24"/>
          <w:szCs w:val="24"/>
        </w:rPr>
      </w:pPr>
    </w:p>
    <w:p w:rsidR="00123A56" w:rsidRPr="00025E18" w:rsidRDefault="00123A56" w:rsidP="00123A56">
      <w:pPr>
        <w:spacing w:after="0"/>
        <w:jc w:val="both"/>
        <w:rPr>
          <w:rFonts w:ascii="Times New Roman" w:eastAsia="Times New Roman" w:hAnsi="Times New Roman" w:cs="Times New Roman"/>
          <w:bCs/>
          <w:sz w:val="24"/>
          <w:szCs w:val="24"/>
        </w:rPr>
      </w:pPr>
      <w:r w:rsidRPr="00025E18">
        <w:rPr>
          <w:rFonts w:ascii="Times New Roman" w:eastAsia="Times New Roman" w:hAnsi="Times New Roman" w:cs="Times New Roman"/>
          <w:bCs/>
          <w:sz w:val="24"/>
          <w:szCs w:val="24"/>
        </w:rPr>
        <w:t xml:space="preserve">* для ОУ, </w:t>
      </w:r>
      <w:proofErr w:type="gramStart"/>
      <w:r w:rsidRPr="00025E18">
        <w:rPr>
          <w:rFonts w:ascii="Times New Roman" w:eastAsia="Times New Roman" w:hAnsi="Times New Roman" w:cs="Times New Roman"/>
          <w:bCs/>
          <w:sz w:val="24"/>
          <w:szCs w:val="24"/>
        </w:rPr>
        <w:t>имеющих</w:t>
      </w:r>
      <w:proofErr w:type="gramEnd"/>
      <w:r w:rsidRPr="00025E18">
        <w:rPr>
          <w:rFonts w:ascii="Times New Roman" w:eastAsia="Times New Roman" w:hAnsi="Times New Roman" w:cs="Times New Roman"/>
          <w:bCs/>
          <w:sz w:val="24"/>
          <w:szCs w:val="24"/>
        </w:rPr>
        <w:t xml:space="preserve"> структурные подразделения данные подавать через / (на пример 25/6)</w:t>
      </w:r>
    </w:p>
    <w:p w:rsidR="00123A56" w:rsidRPr="00025E18" w:rsidRDefault="00123A56" w:rsidP="00123A56">
      <w:pPr>
        <w:spacing w:after="0"/>
        <w:jc w:val="both"/>
        <w:rPr>
          <w:rFonts w:ascii="Times New Roman" w:eastAsia="Times New Roman" w:hAnsi="Times New Roman" w:cs="Times New Roman"/>
          <w:bCs/>
          <w:sz w:val="24"/>
          <w:szCs w:val="24"/>
        </w:rPr>
      </w:pPr>
      <w:r w:rsidRPr="00025E18">
        <w:rPr>
          <w:rFonts w:ascii="Times New Roman" w:eastAsia="Times New Roman" w:hAnsi="Times New Roman" w:cs="Times New Roman"/>
          <w:bCs/>
          <w:sz w:val="24"/>
          <w:szCs w:val="24"/>
        </w:rPr>
        <w:t>** для ДОУ в колонке 4 указать количество  воспитателей (основные работники)</w:t>
      </w:r>
    </w:p>
    <w:p w:rsidR="00123A56" w:rsidRPr="00025E18" w:rsidRDefault="00123A56" w:rsidP="00123A56">
      <w:pPr>
        <w:spacing w:after="0"/>
        <w:jc w:val="both"/>
        <w:rPr>
          <w:rFonts w:ascii="Times New Roman" w:eastAsia="Times New Roman" w:hAnsi="Times New Roman" w:cs="Times New Roman"/>
          <w:bCs/>
          <w:sz w:val="24"/>
          <w:szCs w:val="24"/>
        </w:rPr>
      </w:pPr>
      <w:r w:rsidRPr="00025E18">
        <w:rPr>
          <w:rFonts w:ascii="Times New Roman" w:eastAsia="Times New Roman" w:hAnsi="Times New Roman" w:cs="Times New Roman"/>
          <w:bCs/>
          <w:sz w:val="24"/>
          <w:szCs w:val="24"/>
        </w:rPr>
        <w:t>для УДО в колонке 4 указать количество ПДО, тренеров-преподавателей (основные работники)</w:t>
      </w:r>
    </w:p>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Гендерный состав работников ОУ:</w:t>
      </w:r>
    </w:p>
    <w:tbl>
      <w:tblPr>
        <w:tblStyle w:val="1"/>
        <w:tblW w:w="0" w:type="auto"/>
        <w:tblInd w:w="-72" w:type="dxa"/>
        <w:tblLook w:val="01E0" w:firstRow="1" w:lastRow="1" w:firstColumn="1" w:lastColumn="1" w:noHBand="0" w:noVBand="0"/>
      </w:tblPr>
      <w:tblGrid>
        <w:gridCol w:w="1905"/>
        <w:gridCol w:w="1724"/>
        <w:gridCol w:w="1738"/>
        <w:gridCol w:w="2080"/>
        <w:gridCol w:w="1973"/>
        <w:gridCol w:w="1925"/>
      </w:tblGrid>
      <w:tr w:rsidR="00123A56" w:rsidRPr="00025E18" w:rsidTr="00123A56">
        <w:tc>
          <w:tcPr>
            <w:tcW w:w="2411"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Всего кол-во  работников</w:t>
            </w:r>
          </w:p>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 (из табл. 1 графа 2) </w:t>
            </w:r>
          </w:p>
        </w:tc>
        <w:tc>
          <w:tcPr>
            <w:tcW w:w="241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Из них мужчин</w:t>
            </w:r>
          </w:p>
        </w:tc>
        <w:tc>
          <w:tcPr>
            <w:tcW w:w="241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Из них женщин</w:t>
            </w:r>
          </w:p>
        </w:tc>
        <w:tc>
          <w:tcPr>
            <w:tcW w:w="2758"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 xml:space="preserve">Кол-во </w:t>
            </w:r>
            <w:proofErr w:type="spellStart"/>
            <w:r w:rsidRPr="00025E18">
              <w:rPr>
                <w:rFonts w:ascii="Times New Roman" w:hAnsi="Times New Roman" w:cs="Times New Roman"/>
                <w:bCs/>
                <w:sz w:val="24"/>
                <w:szCs w:val="24"/>
              </w:rPr>
              <w:t>пед</w:t>
            </w:r>
            <w:proofErr w:type="spellEnd"/>
            <w:r w:rsidRPr="00025E18">
              <w:rPr>
                <w:rFonts w:ascii="Times New Roman" w:hAnsi="Times New Roman" w:cs="Times New Roman"/>
                <w:bCs/>
                <w:sz w:val="24"/>
                <w:szCs w:val="24"/>
              </w:rPr>
              <w:t xml:space="preserve">. работников всего </w:t>
            </w:r>
          </w:p>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(из табл. 1 графа 2)</w:t>
            </w:r>
          </w:p>
        </w:tc>
        <w:tc>
          <w:tcPr>
            <w:tcW w:w="2907"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Из них мужчин</w:t>
            </w:r>
          </w:p>
        </w:tc>
        <w:tc>
          <w:tcPr>
            <w:tcW w:w="2785"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Из них женщин</w:t>
            </w:r>
          </w:p>
        </w:tc>
      </w:tr>
      <w:tr w:rsidR="00123A56" w:rsidRPr="00025E18" w:rsidTr="00123A56">
        <w:tc>
          <w:tcPr>
            <w:tcW w:w="2411"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9</w:t>
            </w:r>
          </w:p>
        </w:tc>
        <w:tc>
          <w:tcPr>
            <w:tcW w:w="241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2</w:t>
            </w:r>
          </w:p>
        </w:tc>
        <w:tc>
          <w:tcPr>
            <w:tcW w:w="241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7</w:t>
            </w:r>
          </w:p>
        </w:tc>
        <w:tc>
          <w:tcPr>
            <w:tcW w:w="2758"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6</w:t>
            </w:r>
          </w:p>
        </w:tc>
        <w:tc>
          <w:tcPr>
            <w:tcW w:w="2907"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1</w:t>
            </w:r>
          </w:p>
        </w:tc>
        <w:tc>
          <w:tcPr>
            <w:tcW w:w="2785"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Cs/>
                <w:sz w:val="24"/>
                <w:szCs w:val="24"/>
              </w:rPr>
            </w:pPr>
            <w:r w:rsidRPr="00025E18">
              <w:rPr>
                <w:rFonts w:ascii="Times New Roman" w:hAnsi="Times New Roman" w:cs="Times New Roman"/>
                <w:bCs/>
                <w:sz w:val="24"/>
                <w:szCs w:val="24"/>
              </w:rPr>
              <w:t>5</w:t>
            </w:r>
          </w:p>
        </w:tc>
      </w:tr>
    </w:tbl>
    <w:p w:rsidR="00123A56" w:rsidRPr="00025E18" w:rsidRDefault="00123A56" w:rsidP="00123A56">
      <w:pPr>
        <w:spacing w:after="0"/>
        <w:jc w:val="both"/>
        <w:rPr>
          <w:rFonts w:ascii="Times New Roman" w:eastAsia="Times New Roman" w:hAnsi="Times New Roman" w:cs="Times New Roman"/>
          <w:b/>
          <w:bCs/>
          <w:sz w:val="24"/>
          <w:szCs w:val="24"/>
        </w:rPr>
      </w:pPr>
    </w:p>
    <w:p w:rsidR="00123A56" w:rsidRPr="00025E18" w:rsidRDefault="00123A56" w:rsidP="00123A56">
      <w:pPr>
        <w:spacing w:after="0"/>
        <w:jc w:val="both"/>
        <w:rPr>
          <w:rFonts w:ascii="Times New Roman" w:eastAsia="Times New Roman" w:hAnsi="Times New Roman" w:cs="Times New Roman"/>
          <w:b/>
          <w:bCs/>
          <w:sz w:val="24"/>
          <w:szCs w:val="24"/>
        </w:rPr>
      </w:pPr>
    </w:p>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Качественный состав сотрудников</w:t>
      </w:r>
    </w:p>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по образованию</w:t>
      </w:r>
    </w:p>
    <w:tbl>
      <w:tblPr>
        <w:tblStyle w:val="1"/>
        <w:tblW w:w="0" w:type="auto"/>
        <w:tblInd w:w="-72" w:type="dxa"/>
        <w:tblLayout w:type="fixed"/>
        <w:tblLook w:val="01E0" w:firstRow="1" w:lastRow="1" w:firstColumn="1" w:lastColumn="1" w:noHBand="0" w:noVBand="0"/>
      </w:tblPr>
      <w:tblGrid>
        <w:gridCol w:w="1440"/>
        <w:gridCol w:w="1420"/>
        <w:gridCol w:w="1260"/>
        <w:gridCol w:w="1080"/>
        <w:gridCol w:w="1080"/>
        <w:gridCol w:w="1280"/>
        <w:gridCol w:w="1389"/>
        <w:gridCol w:w="1491"/>
      </w:tblGrid>
      <w:tr w:rsidR="00123A56" w:rsidRPr="00025E18" w:rsidTr="00123A56">
        <w:tc>
          <w:tcPr>
            <w:tcW w:w="144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Кол-во </w:t>
            </w:r>
            <w:proofErr w:type="spellStart"/>
            <w:r w:rsidRPr="00025E18">
              <w:rPr>
                <w:rFonts w:ascii="Times New Roman" w:hAnsi="Times New Roman" w:cs="Times New Roman"/>
                <w:b/>
                <w:bCs/>
                <w:sz w:val="24"/>
                <w:szCs w:val="24"/>
              </w:rPr>
              <w:t>пед</w:t>
            </w:r>
            <w:proofErr w:type="spellEnd"/>
            <w:r w:rsidRPr="00025E18">
              <w:rPr>
                <w:rFonts w:ascii="Times New Roman" w:hAnsi="Times New Roman" w:cs="Times New Roman"/>
                <w:b/>
                <w:bCs/>
                <w:sz w:val="24"/>
                <w:szCs w:val="24"/>
              </w:rPr>
              <w:t>. работников</w:t>
            </w:r>
          </w:p>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(из табл. 1 графа 2+8+9)</w:t>
            </w:r>
          </w:p>
        </w:tc>
        <w:tc>
          <w:tcPr>
            <w:tcW w:w="142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Высшее образование</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Из них </w:t>
            </w:r>
            <w:proofErr w:type="gramStart"/>
            <w:r w:rsidRPr="00025E18">
              <w:rPr>
                <w:rFonts w:ascii="Times New Roman" w:hAnsi="Times New Roman" w:cs="Times New Roman"/>
                <w:b/>
                <w:bCs/>
                <w:sz w:val="24"/>
                <w:szCs w:val="24"/>
              </w:rPr>
              <w:t>высшее</w:t>
            </w:r>
            <w:proofErr w:type="gramEnd"/>
            <w:r w:rsidRPr="00025E18">
              <w:rPr>
                <w:rFonts w:ascii="Times New Roman" w:hAnsi="Times New Roman" w:cs="Times New Roman"/>
                <w:b/>
                <w:bCs/>
                <w:sz w:val="24"/>
                <w:szCs w:val="24"/>
              </w:rPr>
              <w:t xml:space="preserve"> </w:t>
            </w:r>
            <w:proofErr w:type="spellStart"/>
            <w:r w:rsidRPr="00025E18">
              <w:rPr>
                <w:rFonts w:ascii="Times New Roman" w:hAnsi="Times New Roman" w:cs="Times New Roman"/>
                <w:b/>
                <w:bCs/>
                <w:sz w:val="24"/>
                <w:szCs w:val="24"/>
              </w:rPr>
              <w:t>педагогич</w:t>
            </w:r>
            <w:proofErr w:type="spellEnd"/>
            <w:r w:rsidRPr="00025E18">
              <w:rPr>
                <w:rFonts w:ascii="Times New Roman" w:hAnsi="Times New Roman" w:cs="Times New Roman"/>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ind w:left="-108" w:right="-108"/>
              <w:jc w:val="center"/>
              <w:rPr>
                <w:rFonts w:ascii="Times New Roman" w:hAnsi="Times New Roman" w:cs="Times New Roman"/>
                <w:b/>
                <w:bCs/>
                <w:sz w:val="24"/>
                <w:szCs w:val="24"/>
              </w:rPr>
            </w:pPr>
            <w:proofErr w:type="spellStart"/>
            <w:r w:rsidRPr="00025E18">
              <w:rPr>
                <w:rFonts w:ascii="Times New Roman" w:hAnsi="Times New Roman" w:cs="Times New Roman"/>
                <w:b/>
                <w:bCs/>
                <w:sz w:val="24"/>
                <w:szCs w:val="24"/>
              </w:rPr>
              <w:t>Незаконч</w:t>
            </w:r>
            <w:proofErr w:type="spellEnd"/>
            <w:r w:rsidRPr="00025E18">
              <w:rPr>
                <w:rFonts w:ascii="Times New Roman" w:hAnsi="Times New Roman" w:cs="Times New Roman"/>
                <w:b/>
                <w:bCs/>
                <w:sz w:val="24"/>
                <w:szCs w:val="24"/>
              </w:rPr>
              <w:t>. высшее</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Среднее </w:t>
            </w:r>
            <w:proofErr w:type="spellStart"/>
            <w:r w:rsidRPr="00025E18">
              <w:rPr>
                <w:rFonts w:ascii="Times New Roman" w:hAnsi="Times New Roman" w:cs="Times New Roman"/>
                <w:b/>
                <w:bCs/>
                <w:sz w:val="24"/>
                <w:szCs w:val="24"/>
              </w:rPr>
              <w:t>проф-ое</w:t>
            </w:r>
            <w:proofErr w:type="spellEnd"/>
          </w:p>
        </w:tc>
        <w:tc>
          <w:tcPr>
            <w:tcW w:w="12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Из них среднее проф. </w:t>
            </w:r>
            <w:proofErr w:type="spellStart"/>
            <w:r w:rsidRPr="00025E18">
              <w:rPr>
                <w:rFonts w:ascii="Times New Roman" w:hAnsi="Times New Roman" w:cs="Times New Roman"/>
                <w:b/>
                <w:bCs/>
                <w:sz w:val="24"/>
                <w:szCs w:val="24"/>
              </w:rPr>
              <w:t>педагогич</w:t>
            </w:r>
            <w:proofErr w:type="spellEnd"/>
            <w:r w:rsidRPr="00025E18">
              <w:rPr>
                <w:rFonts w:ascii="Times New Roman" w:hAnsi="Times New Roman" w:cs="Times New Roman"/>
                <w:b/>
                <w:bCs/>
                <w:sz w:val="24"/>
                <w:szCs w:val="24"/>
              </w:rPr>
              <w:t>.</w:t>
            </w:r>
          </w:p>
        </w:tc>
        <w:tc>
          <w:tcPr>
            <w:tcW w:w="1389"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Начальное проф. образование</w:t>
            </w:r>
          </w:p>
        </w:tc>
        <w:tc>
          <w:tcPr>
            <w:tcW w:w="1491"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Среднее (полное) образование</w:t>
            </w:r>
          </w:p>
        </w:tc>
      </w:tr>
      <w:tr w:rsidR="00123A56" w:rsidRPr="00025E18" w:rsidTr="00123A56">
        <w:tc>
          <w:tcPr>
            <w:tcW w:w="144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6</w:t>
            </w:r>
          </w:p>
        </w:tc>
        <w:tc>
          <w:tcPr>
            <w:tcW w:w="142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3</w:t>
            </w:r>
          </w:p>
        </w:tc>
        <w:tc>
          <w:tcPr>
            <w:tcW w:w="12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3</w:t>
            </w:r>
          </w:p>
        </w:tc>
        <w:tc>
          <w:tcPr>
            <w:tcW w:w="1389"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c>
          <w:tcPr>
            <w:tcW w:w="1491"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r>
    </w:tbl>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по педагогическому стажу</w:t>
      </w:r>
    </w:p>
    <w:tbl>
      <w:tblPr>
        <w:tblStyle w:val="1"/>
        <w:tblW w:w="0" w:type="auto"/>
        <w:tblInd w:w="-72" w:type="dxa"/>
        <w:tblLayout w:type="fixed"/>
        <w:tblLook w:val="01E0" w:firstRow="1" w:lastRow="1" w:firstColumn="1" w:lastColumn="1" w:noHBand="0" w:noVBand="0"/>
      </w:tblPr>
      <w:tblGrid>
        <w:gridCol w:w="1980"/>
        <w:gridCol w:w="1080"/>
        <w:gridCol w:w="1080"/>
        <w:gridCol w:w="1080"/>
        <w:gridCol w:w="1080"/>
        <w:gridCol w:w="1260"/>
        <w:gridCol w:w="1260"/>
        <w:gridCol w:w="1620"/>
      </w:tblGrid>
      <w:tr w:rsidR="00123A56" w:rsidRPr="00025E18" w:rsidTr="00123A56">
        <w:tc>
          <w:tcPr>
            <w:tcW w:w="19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Кол-во </w:t>
            </w:r>
            <w:proofErr w:type="spellStart"/>
            <w:r w:rsidRPr="00025E18">
              <w:rPr>
                <w:rFonts w:ascii="Times New Roman" w:hAnsi="Times New Roman" w:cs="Times New Roman"/>
                <w:b/>
                <w:bCs/>
                <w:sz w:val="24"/>
                <w:szCs w:val="24"/>
              </w:rPr>
              <w:t>пед</w:t>
            </w:r>
            <w:proofErr w:type="spellEnd"/>
            <w:r w:rsidRPr="00025E18">
              <w:rPr>
                <w:rFonts w:ascii="Times New Roman" w:hAnsi="Times New Roman" w:cs="Times New Roman"/>
                <w:b/>
                <w:bCs/>
                <w:sz w:val="24"/>
                <w:szCs w:val="24"/>
              </w:rPr>
              <w:t>. работников (из табл. 1 графа 2+8+9)</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До 3-х лет</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3 до 5 лет</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5 до 10 лет</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10 до 20 лет</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20 до 25 лет</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25 до 30 лет</w:t>
            </w:r>
          </w:p>
        </w:tc>
        <w:tc>
          <w:tcPr>
            <w:tcW w:w="162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Свыше 30 лет</w:t>
            </w:r>
          </w:p>
        </w:tc>
      </w:tr>
      <w:tr w:rsidR="00123A56" w:rsidRPr="00025E18" w:rsidTr="00123A56">
        <w:tc>
          <w:tcPr>
            <w:tcW w:w="19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23/12</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3</w:t>
            </w:r>
          </w:p>
        </w:tc>
      </w:tr>
    </w:tbl>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lastRenderedPageBreak/>
        <w:t>по возрасту</w:t>
      </w:r>
    </w:p>
    <w:tbl>
      <w:tblPr>
        <w:tblStyle w:val="1"/>
        <w:tblW w:w="10260" w:type="dxa"/>
        <w:tblInd w:w="-72" w:type="dxa"/>
        <w:tblLook w:val="01E0" w:firstRow="1" w:lastRow="1" w:firstColumn="1" w:lastColumn="1" w:noHBand="0" w:noVBand="0"/>
      </w:tblPr>
      <w:tblGrid>
        <w:gridCol w:w="1980"/>
        <w:gridCol w:w="1082"/>
        <w:gridCol w:w="1307"/>
        <w:gridCol w:w="1260"/>
        <w:gridCol w:w="1213"/>
        <w:gridCol w:w="1080"/>
        <w:gridCol w:w="1080"/>
        <w:gridCol w:w="1258"/>
      </w:tblGrid>
      <w:tr w:rsidR="00123A56" w:rsidRPr="00025E18" w:rsidTr="00123A56">
        <w:tc>
          <w:tcPr>
            <w:tcW w:w="19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Кол-во </w:t>
            </w:r>
            <w:proofErr w:type="spellStart"/>
            <w:r w:rsidRPr="00025E18">
              <w:rPr>
                <w:rFonts w:ascii="Times New Roman" w:hAnsi="Times New Roman" w:cs="Times New Roman"/>
                <w:b/>
                <w:bCs/>
                <w:sz w:val="24"/>
                <w:szCs w:val="24"/>
              </w:rPr>
              <w:t>пед</w:t>
            </w:r>
            <w:proofErr w:type="spellEnd"/>
            <w:r w:rsidRPr="00025E18">
              <w:rPr>
                <w:rFonts w:ascii="Times New Roman" w:hAnsi="Times New Roman" w:cs="Times New Roman"/>
                <w:b/>
                <w:bCs/>
                <w:sz w:val="24"/>
                <w:szCs w:val="24"/>
              </w:rPr>
              <w:t>. работников (из табл. 1 графа 2+8+9)</w:t>
            </w:r>
          </w:p>
        </w:tc>
        <w:tc>
          <w:tcPr>
            <w:tcW w:w="108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До 25 лет</w:t>
            </w:r>
          </w:p>
        </w:tc>
        <w:tc>
          <w:tcPr>
            <w:tcW w:w="1307"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25 до 35 лет</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35 до 40 лет</w:t>
            </w:r>
          </w:p>
        </w:tc>
        <w:tc>
          <w:tcPr>
            <w:tcW w:w="1213"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40 до 50 лет</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50 до 55 лет</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От 55 до 60 лет</w:t>
            </w:r>
          </w:p>
        </w:tc>
        <w:tc>
          <w:tcPr>
            <w:tcW w:w="1258"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Свыше</w:t>
            </w:r>
          </w:p>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60 лет</w:t>
            </w:r>
          </w:p>
        </w:tc>
      </w:tr>
      <w:tr w:rsidR="00123A56" w:rsidRPr="00025E18" w:rsidTr="00123A56">
        <w:tc>
          <w:tcPr>
            <w:tcW w:w="19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6</w:t>
            </w:r>
          </w:p>
        </w:tc>
        <w:tc>
          <w:tcPr>
            <w:tcW w:w="108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1307"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1213"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3</w:t>
            </w:r>
          </w:p>
        </w:tc>
        <w:tc>
          <w:tcPr>
            <w:tcW w:w="1258"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0</w:t>
            </w:r>
          </w:p>
        </w:tc>
      </w:tr>
    </w:tbl>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по категориям (кроме администрации ОУ)</w:t>
      </w:r>
    </w:p>
    <w:tbl>
      <w:tblPr>
        <w:tblStyle w:val="1"/>
        <w:tblW w:w="10368" w:type="dxa"/>
        <w:tblInd w:w="-72" w:type="dxa"/>
        <w:tblLook w:val="01E0" w:firstRow="1" w:lastRow="1" w:firstColumn="1" w:lastColumn="1" w:noHBand="0" w:noVBand="0"/>
      </w:tblPr>
      <w:tblGrid>
        <w:gridCol w:w="1493"/>
        <w:gridCol w:w="1092"/>
        <w:gridCol w:w="626"/>
        <w:gridCol w:w="779"/>
        <w:gridCol w:w="1701"/>
        <w:gridCol w:w="1123"/>
        <w:gridCol w:w="1062"/>
        <w:gridCol w:w="791"/>
        <w:gridCol w:w="1701"/>
      </w:tblGrid>
      <w:tr w:rsidR="00123A56" w:rsidRPr="00025E18" w:rsidTr="00123A56">
        <w:tc>
          <w:tcPr>
            <w:tcW w:w="1280"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Кол-во </w:t>
            </w:r>
            <w:proofErr w:type="spellStart"/>
            <w:r w:rsidRPr="00025E18">
              <w:rPr>
                <w:rFonts w:ascii="Times New Roman" w:hAnsi="Times New Roman" w:cs="Times New Roman"/>
                <w:b/>
                <w:bCs/>
                <w:sz w:val="24"/>
                <w:szCs w:val="24"/>
              </w:rPr>
              <w:t>пед</w:t>
            </w:r>
            <w:proofErr w:type="spellEnd"/>
            <w:r w:rsidRPr="00025E18">
              <w:rPr>
                <w:rFonts w:ascii="Times New Roman" w:hAnsi="Times New Roman" w:cs="Times New Roman"/>
                <w:b/>
                <w:bCs/>
                <w:sz w:val="24"/>
                <w:szCs w:val="24"/>
              </w:rPr>
              <w:t>. работников (из табл. 1 графа 2)</w:t>
            </w:r>
          </w:p>
        </w:tc>
        <w:tc>
          <w:tcPr>
            <w:tcW w:w="1070"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высшая</w:t>
            </w:r>
          </w:p>
        </w:tc>
        <w:tc>
          <w:tcPr>
            <w:tcW w:w="751"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971"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453" w:type="dxa"/>
            <w:vMerge w:val="restart"/>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Соответствие занимаемой должности</w:t>
            </w:r>
          </w:p>
        </w:tc>
        <w:tc>
          <w:tcPr>
            <w:tcW w:w="4843" w:type="dxa"/>
            <w:gridSpan w:val="4"/>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Из них преподавателей со стажем до 5 лет</w:t>
            </w:r>
          </w:p>
        </w:tc>
      </w:tr>
      <w:tr w:rsidR="00123A56" w:rsidRPr="00025E18" w:rsidTr="00123A56">
        <w:tc>
          <w:tcPr>
            <w:tcW w:w="0" w:type="auto"/>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3A56" w:rsidRPr="00025E18" w:rsidRDefault="00123A56" w:rsidP="00123A56">
            <w:pPr>
              <w:rPr>
                <w:rFonts w:ascii="Times New Roman" w:hAnsi="Times New Roman" w:cs="Times New Roman"/>
                <w:b/>
                <w:bCs/>
                <w:sz w:val="24"/>
                <w:szCs w:val="24"/>
              </w:rPr>
            </w:pPr>
          </w:p>
        </w:tc>
        <w:tc>
          <w:tcPr>
            <w:tcW w:w="1026"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Высшая </w:t>
            </w:r>
          </w:p>
        </w:tc>
        <w:tc>
          <w:tcPr>
            <w:tcW w:w="1376"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453"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Соответствие занимаемой должности</w:t>
            </w:r>
          </w:p>
        </w:tc>
      </w:tr>
      <w:tr w:rsidR="00123A56" w:rsidRPr="00025E18" w:rsidTr="00123A56">
        <w:tc>
          <w:tcPr>
            <w:tcW w:w="12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751"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1</w:t>
            </w:r>
          </w:p>
        </w:tc>
        <w:tc>
          <w:tcPr>
            <w:tcW w:w="971"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2</w:t>
            </w:r>
          </w:p>
        </w:tc>
        <w:tc>
          <w:tcPr>
            <w:tcW w:w="1453"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6</w:t>
            </w:r>
          </w:p>
        </w:tc>
        <w:tc>
          <w:tcPr>
            <w:tcW w:w="1026"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w:t>
            </w:r>
          </w:p>
        </w:tc>
        <w:tc>
          <w:tcPr>
            <w:tcW w:w="1453"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rPr>
            </w:pPr>
            <w:r w:rsidRPr="00025E18">
              <w:rPr>
                <w:rFonts w:ascii="Times New Roman" w:hAnsi="Times New Roman" w:cs="Times New Roman"/>
                <w:b/>
                <w:bCs/>
                <w:sz w:val="24"/>
                <w:szCs w:val="24"/>
              </w:rPr>
              <w:t>-</w:t>
            </w:r>
          </w:p>
        </w:tc>
      </w:tr>
    </w:tbl>
    <w:p w:rsidR="00123A56" w:rsidRPr="00025E18" w:rsidRDefault="00123A56" w:rsidP="00123A56">
      <w:pPr>
        <w:spacing w:after="0"/>
        <w:jc w:val="both"/>
        <w:rPr>
          <w:rFonts w:ascii="Times New Roman" w:eastAsia="Times New Roman" w:hAnsi="Times New Roman" w:cs="Times New Roman"/>
          <w:b/>
          <w:bCs/>
          <w:sz w:val="24"/>
          <w:szCs w:val="24"/>
        </w:rPr>
      </w:pPr>
      <w:r w:rsidRPr="00025E18">
        <w:rPr>
          <w:rFonts w:ascii="Times New Roman" w:eastAsia="Times New Roman" w:hAnsi="Times New Roman" w:cs="Times New Roman"/>
          <w:b/>
          <w:bCs/>
          <w:sz w:val="24"/>
          <w:szCs w:val="24"/>
        </w:rPr>
        <w:t>комплектование молодыми специалистами (за последние три года)</w:t>
      </w:r>
    </w:p>
    <w:tbl>
      <w:tblPr>
        <w:tblStyle w:val="1"/>
        <w:tblW w:w="6622" w:type="dxa"/>
        <w:tblInd w:w="-34" w:type="dxa"/>
        <w:tblLook w:val="01E0" w:firstRow="1" w:lastRow="1" w:firstColumn="1" w:lastColumn="1" w:noHBand="0" w:noVBand="0"/>
      </w:tblPr>
      <w:tblGrid>
        <w:gridCol w:w="2482"/>
        <w:gridCol w:w="2160"/>
        <w:gridCol w:w="1980"/>
      </w:tblGrid>
      <w:tr w:rsidR="00123A56" w:rsidRPr="00025E18" w:rsidTr="00123A56">
        <w:tc>
          <w:tcPr>
            <w:tcW w:w="248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 xml:space="preserve">Образование, какое учреждение  окончил </w:t>
            </w:r>
          </w:p>
        </w:tc>
        <w:tc>
          <w:tcPr>
            <w:tcW w:w="21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Должность</w:t>
            </w:r>
          </w:p>
        </w:tc>
        <w:tc>
          <w:tcPr>
            <w:tcW w:w="19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center"/>
              <w:rPr>
                <w:rFonts w:ascii="Times New Roman" w:hAnsi="Times New Roman" w:cs="Times New Roman"/>
                <w:b/>
                <w:bCs/>
                <w:sz w:val="24"/>
                <w:szCs w:val="24"/>
              </w:rPr>
            </w:pPr>
            <w:r w:rsidRPr="00025E18">
              <w:rPr>
                <w:rFonts w:ascii="Times New Roman" w:hAnsi="Times New Roman" w:cs="Times New Roman"/>
                <w:b/>
                <w:bCs/>
                <w:sz w:val="24"/>
                <w:szCs w:val="24"/>
              </w:rPr>
              <w:t>Дата приема</w:t>
            </w:r>
          </w:p>
        </w:tc>
      </w:tr>
      <w:tr w:rsidR="00123A56" w:rsidRPr="00025E18" w:rsidTr="00123A56">
        <w:tc>
          <w:tcPr>
            <w:tcW w:w="2482"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lang w:val="en-US"/>
              </w:rPr>
            </w:pPr>
            <w:r w:rsidRPr="00025E18">
              <w:rPr>
                <w:rFonts w:ascii="Times New Roman" w:hAnsi="Times New Roman" w:cs="Times New Roman"/>
                <w:b/>
                <w:bCs/>
                <w:sz w:val="24"/>
                <w:szCs w:val="24"/>
                <w:lang w:val="en-US"/>
              </w:rPr>
              <w:t>-</w:t>
            </w:r>
          </w:p>
        </w:tc>
        <w:tc>
          <w:tcPr>
            <w:tcW w:w="216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lang w:val="en-US"/>
              </w:rPr>
            </w:pPr>
            <w:r w:rsidRPr="00025E18">
              <w:rPr>
                <w:rFonts w:ascii="Times New Roman" w:hAnsi="Times New Roman" w:cs="Times New Roman"/>
                <w:b/>
                <w:bCs/>
                <w:sz w:val="24"/>
                <w:szCs w:val="24"/>
                <w:lang w:val="en-US"/>
              </w:rPr>
              <w:t>-</w:t>
            </w:r>
          </w:p>
        </w:tc>
        <w:tc>
          <w:tcPr>
            <w:tcW w:w="1980" w:type="dxa"/>
            <w:tcBorders>
              <w:top w:val="single" w:sz="4" w:space="0" w:color="auto"/>
              <w:left w:val="single" w:sz="4" w:space="0" w:color="auto"/>
              <w:bottom w:val="single" w:sz="4" w:space="0" w:color="auto"/>
              <w:right w:val="single" w:sz="4" w:space="0" w:color="auto"/>
            </w:tcBorders>
          </w:tcPr>
          <w:p w:rsidR="00123A56" w:rsidRPr="00025E18" w:rsidRDefault="00123A56" w:rsidP="00123A56">
            <w:pPr>
              <w:jc w:val="both"/>
              <w:rPr>
                <w:rFonts w:ascii="Times New Roman" w:hAnsi="Times New Roman" w:cs="Times New Roman"/>
                <w:b/>
                <w:bCs/>
                <w:sz w:val="24"/>
                <w:szCs w:val="24"/>
                <w:lang w:val="en-US"/>
              </w:rPr>
            </w:pPr>
            <w:r w:rsidRPr="00025E18">
              <w:rPr>
                <w:rFonts w:ascii="Times New Roman" w:hAnsi="Times New Roman" w:cs="Times New Roman"/>
                <w:b/>
                <w:bCs/>
                <w:sz w:val="24"/>
                <w:szCs w:val="24"/>
                <w:lang w:val="en-US"/>
              </w:rPr>
              <w:t>-</w:t>
            </w:r>
          </w:p>
        </w:tc>
      </w:tr>
    </w:tbl>
    <w:p w:rsidR="00123A56" w:rsidRPr="00025E18" w:rsidRDefault="00123A56" w:rsidP="00123A56">
      <w:pPr>
        <w:pStyle w:val="a3"/>
        <w:jc w:val="both"/>
        <w:rPr>
          <w:rFonts w:ascii="Times New Roman" w:hAnsi="Times New Roman" w:cs="Times New Roman"/>
          <w:b/>
          <w:sz w:val="24"/>
          <w:szCs w:val="24"/>
        </w:rPr>
      </w:pPr>
      <w:r w:rsidRPr="00025E18">
        <w:rPr>
          <w:rFonts w:ascii="Times New Roman" w:hAnsi="Times New Roman" w:cs="Times New Roman"/>
          <w:b/>
          <w:sz w:val="24"/>
          <w:szCs w:val="24"/>
        </w:rPr>
        <w:t>Наличие и соответствие документации по кадрам (таблица)</w:t>
      </w:r>
    </w:p>
    <w:tbl>
      <w:tblPr>
        <w:tblStyle w:val="a5"/>
        <w:tblW w:w="0" w:type="auto"/>
        <w:tblLayout w:type="fixed"/>
        <w:tblLook w:val="04A0" w:firstRow="1" w:lastRow="0" w:firstColumn="1" w:lastColumn="0" w:noHBand="0" w:noVBand="1"/>
      </w:tblPr>
      <w:tblGrid>
        <w:gridCol w:w="2802"/>
        <w:gridCol w:w="1134"/>
        <w:gridCol w:w="1984"/>
        <w:gridCol w:w="4394"/>
      </w:tblGrid>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Наличие</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Соответствие</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примечание</w:t>
            </w: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Устав ОУ</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Коллективный договор</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 xml:space="preserve">Правила внутреннего трудового распорядка </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Должностные обязанности</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Входящие документы, журнал учета входящих документов</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 xml:space="preserve">Исходящие документы, журнал учёта исходящих документов </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Трудовые договоры</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Книга регистрации трудовых договоров</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Дополнительные соглашения к трудовым договорам</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Книга учета дополнительных соглашений к трудовым договорам</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Личные дела сотрудников</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Карточки Т-2</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 xml:space="preserve">Книга учета движения </w:t>
            </w:r>
            <w:r w:rsidRPr="00025E18">
              <w:rPr>
                <w:rFonts w:ascii="Times New Roman" w:hAnsi="Times New Roman" w:cs="Times New Roman"/>
                <w:sz w:val="24"/>
                <w:szCs w:val="24"/>
              </w:rPr>
              <w:lastRenderedPageBreak/>
              <w:t>трудовых книжек и вкладышей к ним</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lastRenderedPageBreak/>
              <w:t>Штатное расписание</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Тарификационные списки</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Табели</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Приказы по личному составу</w:t>
            </w:r>
          </w:p>
        </w:tc>
        <w:tc>
          <w:tcPr>
            <w:tcW w:w="1134" w:type="dxa"/>
            <w:vAlign w:val="center"/>
          </w:tcPr>
          <w:p w:rsidR="00123A56" w:rsidRPr="00025E18" w:rsidRDefault="00C32AFE"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C32AFE" w:rsidP="00123A56">
            <w:pPr>
              <w:pStyle w:val="a3"/>
              <w:jc w:val="center"/>
              <w:rPr>
                <w:rFonts w:ascii="Times New Roman" w:hAnsi="Times New Roman" w:cs="Times New Roman"/>
                <w:sz w:val="24"/>
                <w:szCs w:val="24"/>
              </w:rPr>
            </w:pPr>
            <w:proofErr w:type="spellStart"/>
            <w:r w:rsidRPr="00025E18">
              <w:rPr>
                <w:rFonts w:ascii="Times New Roman" w:hAnsi="Times New Roman" w:cs="Times New Roman"/>
                <w:sz w:val="24"/>
                <w:szCs w:val="24"/>
              </w:rPr>
              <w:t>соостветсствуют</w:t>
            </w:r>
            <w:proofErr w:type="spellEnd"/>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Документы по льготам</w:t>
            </w:r>
          </w:p>
        </w:tc>
        <w:tc>
          <w:tcPr>
            <w:tcW w:w="1134" w:type="dxa"/>
            <w:vAlign w:val="center"/>
          </w:tcPr>
          <w:p w:rsidR="00123A56" w:rsidRPr="00025E18" w:rsidRDefault="00C32AFE"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Трудовые книжки личного состава</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Все трудовые книжки всех сотрудников в наличии, хранятся у директора школы</w:t>
            </w: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Книга учёта личного состава педагогических сотрудников</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Документы по военному учёту</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Пакет документов создан в соответствии с требованиями военного комиссариата Шушенского района</w:t>
            </w:r>
          </w:p>
        </w:tc>
      </w:tr>
      <w:tr w:rsidR="00123A56" w:rsidRPr="00025E18" w:rsidTr="00123A56">
        <w:tc>
          <w:tcPr>
            <w:tcW w:w="2802"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Положение о защите персональных данных</w:t>
            </w:r>
          </w:p>
        </w:tc>
        <w:tc>
          <w:tcPr>
            <w:tcW w:w="113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Есть</w:t>
            </w:r>
          </w:p>
        </w:tc>
        <w:tc>
          <w:tcPr>
            <w:tcW w:w="1984" w:type="dxa"/>
            <w:vAlign w:val="center"/>
          </w:tcPr>
          <w:p w:rsidR="00123A56" w:rsidRPr="00025E18" w:rsidRDefault="00123A56" w:rsidP="00123A56">
            <w:pPr>
              <w:pStyle w:val="a3"/>
              <w:jc w:val="center"/>
              <w:rPr>
                <w:rFonts w:ascii="Times New Roman" w:hAnsi="Times New Roman" w:cs="Times New Roman"/>
                <w:sz w:val="24"/>
                <w:szCs w:val="24"/>
              </w:rPr>
            </w:pPr>
            <w:r w:rsidRPr="00025E18">
              <w:rPr>
                <w:rFonts w:ascii="Times New Roman" w:hAnsi="Times New Roman" w:cs="Times New Roman"/>
                <w:sz w:val="24"/>
                <w:szCs w:val="24"/>
              </w:rPr>
              <w:t>соответствует</w:t>
            </w:r>
          </w:p>
        </w:tc>
        <w:tc>
          <w:tcPr>
            <w:tcW w:w="4394" w:type="dxa"/>
            <w:vAlign w:val="center"/>
          </w:tcPr>
          <w:p w:rsidR="00123A56" w:rsidRPr="00025E18" w:rsidRDefault="00123A56" w:rsidP="00123A56">
            <w:pPr>
              <w:pStyle w:val="a3"/>
              <w:jc w:val="center"/>
              <w:rPr>
                <w:rFonts w:ascii="Times New Roman" w:hAnsi="Times New Roman" w:cs="Times New Roman"/>
                <w:sz w:val="24"/>
                <w:szCs w:val="24"/>
              </w:rPr>
            </w:pPr>
          </w:p>
        </w:tc>
      </w:tr>
    </w:tbl>
    <w:p w:rsidR="00123A56" w:rsidRPr="00025E18" w:rsidRDefault="00123A56" w:rsidP="00123A56">
      <w:pPr>
        <w:pStyle w:val="a3"/>
        <w:jc w:val="both"/>
        <w:rPr>
          <w:rFonts w:ascii="Times New Roman" w:hAnsi="Times New Roman" w:cs="Times New Roman"/>
          <w:sz w:val="24"/>
          <w:szCs w:val="24"/>
        </w:rPr>
      </w:pPr>
    </w:p>
    <w:p w:rsidR="00123A56" w:rsidRPr="00025E18" w:rsidRDefault="00123A56" w:rsidP="00123A56">
      <w:pPr>
        <w:pStyle w:val="a3"/>
        <w:jc w:val="both"/>
        <w:rPr>
          <w:rFonts w:ascii="Times New Roman" w:hAnsi="Times New Roman" w:cs="Times New Roman"/>
          <w:b/>
          <w:sz w:val="24"/>
          <w:szCs w:val="24"/>
        </w:rPr>
      </w:pPr>
      <w:r w:rsidRPr="00025E18">
        <w:rPr>
          <w:rFonts w:ascii="Times New Roman" w:hAnsi="Times New Roman" w:cs="Times New Roman"/>
          <w:b/>
          <w:sz w:val="24"/>
          <w:szCs w:val="24"/>
        </w:rPr>
        <w:t>Общий аналитический отчет по направлению.</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Политика МБУДО «Шушенская ДХШ» в области кадров основывается на принципах, определенных Законом Российской Федерации «Об образовании», а также на следующих принципах:</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1) суверенность прав сотрудников в определении собственной политики в области развития кадрового потенциала, ориентация на самообразование и постоянное самосовершенствование личности;</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2) непрерывность и преемственность процесса кадровой работы;</w:t>
      </w:r>
    </w:p>
    <w:p w:rsidR="00123A56" w:rsidRPr="00025E18" w:rsidRDefault="00123A56" w:rsidP="00123A56">
      <w:pPr>
        <w:pStyle w:val="a3"/>
        <w:jc w:val="both"/>
        <w:rPr>
          <w:rFonts w:ascii="Times New Roman" w:hAnsi="Times New Roman" w:cs="Times New Roman"/>
          <w:sz w:val="24"/>
          <w:szCs w:val="24"/>
        </w:rPr>
      </w:pPr>
      <w:proofErr w:type="gramStart"/>
      <w:r w:rsidRPr="00025E18">
        <w:rPr>
          <w:rFonts w:ascii="Times New Roman" w:hAnsi="Times New Roman" w:cs="Times New Roman"/>
          <w:sz w:val="24"/>
          <w:szCs w:val="24"/>
        </w:rPr>
        <w:t xml:space="preserve">3) интеграция системы </w:t>
      </w:r>
      <w:proofErr w:type="spellStart"/>
      <w:r w:rsidRPr="00025E18">
        <w:rPr>
          <w:rFonts w:ascii="Times New Roman" w:hAnsi="Times New Roman" w:cs="Times New Roman"/>
          <w:sz w:val="24"/>
          <w:szCs w:val="24"/>
        </w:rPr>
        <w:t>внутришкольной</w:t>
      </w:r>
      <w:proofErr w:type="spellEnd"/>
      <w:r w:rsidRPr="00025E18">
        <w:rPr>
          <w:rFonts w:ascii="Times New Roman" w:hAnsi="Times New Roman" w:cs="Times New Roman"/>
          <w:sz w:val="24"/>
          <w:szCs w:val="24"/>
        </w:rPr>
        <w:t xml:space="preserve"> системы повышения квалификации с повышением квалификации в учреждениям дополнительного профессионального образования;</w:t>
      </w:r>
      <w:proofErr w:type="gramEnd"/>
    </w:p>
    <w:p w:rsidR="00123A56" w:rsidRPr="00025E18" w:rsidRDefault="00661830"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4</w:t>
      </w:r>
      <w:r w:rsidR="00123A56" w:rsidRPr="00025E18">
        <w:rPr>
          <w:rFonts w:ascii="Times New Roman" w:hAnsi="Times New Roman" w:cs="Times New Roman"/>
          <w:sz w:val="24"/>
          <w:szCs w:val="24"/>
        </w:rPr>
        <w:t>) поддержка повышения квалификации специалистов приоритетных направлений профессиональных образовательных программ, реализуемых в Школе</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Кадровая политика предусматривает следующие задачи:</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Обеспечение правовой защищенности и соблюдения действующего трудового законодательства;</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w:t>
      </w:r>
      <w:r w:rsidR="00642D19" w:rsidRPr="00025E18">
        <w:rPr>
          <w:rFonts w:ascii="Times New Roman" w:hAnsi="Times New Roman" w:cs="Times New Roman"/>
          <w:sz w:val="24"/>
          <w:szCs w:val="24"/>
        </w:rPr>
        <w:t xml:space="preserve"> </w:t>
      </w:r>
      <w:r w:rsidR="00546E6C" w:rsidRPr="00025E18">
        <w:rPr>
          <w:rFonts w:ascii="Times New Roman" w:hAnsi="Times New Roman" w:cs="Times New Roman"/>
          <w:sz w:val="24"/>
          <w:szCs w:val="24"/>
        </w:rPr>
        <w:t>О</w:t>
      </w:r>
      <w:r w:rsidRPr="00025E18">
        <w:rPr>
          <w:rFonts w:ascii="Times New Roman" w:hAnsi="Times New Roman" w:cs="Times New Roman"/>
          <w:sz w:val="24"/>
          <w:szCs w:val="24"/>
        </w:rPr>
        <w:t>ткрытость и понятность мероприятий управления кадрами всеми сотрудниками</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Максимальное внедрение современных кадровых технологий;</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Использование сбалансированного комплекса методов стимулирования, включая экономические (материальное стимулирование), социально-психологические (психологический климат, установление норм поведения) и административные меры;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Разумное сочетание внутренних и внешних ресурсов при замещении вакансий; обновление кадров в сочетании с их преемственностью, качественное обогащение преподавательского состава.</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К работникам Школы относятся руководящие и педагогические работники и технический персонал.</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Комплектование работников Школы осуществляется в порядке, предусмотренном действующим трудовым законодательством, в соответствии со штатным расписанием Школы. При этом комплектование преподавательского состава Школы осуществляется в следующем порядке:</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а) на педагогическую работу принимаются лица, имеющие высшее профессиональное или среднее профессиональное образование, соответствующие требованиям квалификационно-педагогических квалификаций, квалификационных характеристик по должности и полученной специальности. Образовательный ценз преподавательского состава подтверждается документами государственного образца о соответствующем уровне образования и (или) квалификации.</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б) к педагогической деятельности не допускаются лица:</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123A56" w:rsidRPr="00025E18" w:rsidRDefault="00123A56" w:rsidP="00123A56">
      <w:pPr>
        <w:pStyle w:val="a3"/>
        <w:jc w:val="both"/>
        <w:rPr>
          <w:rFonts w:ascii="Times New Roman" w:hAnsi="Times New Roman" w:cs="Times New Roman"/>
          <w:sz w:val="24"/>
          <w:szCs w:val="24"/>
        </w:rPr>
      </w:pPr>
      <w:proofErr w:type="gramStart"/>
      <w:r w:rsidRPr="00025E18">
        <w:rPr>
          <w:rFonts w:ascii="Times New Roman" w:hAnsi="Times New Roman" w:cs="Times New Roman"/>
          <w:sz w:val="24"/>
          <w:szCs w:val="24"/>
        </w:rPr>
        <w:t>- имеющие не снятую или не погашенную судимость за умышленные, тяжкие и особо тяжкие преступления;</w:t>
      </w:r>
      <w:proofErr w:type="gramEnd"/>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w:t>
      </w:r>
      <w:proofErr w:type="gramStart"/>
      <w:r w:rsidRPr="00025E18">
        <w:rPr>
          <w:rFonts w:ascii="Times New Roman" w:hAnsi="Times New Roman" w:cs="Times New Roman"/>
          <w:sz w:val="24"/>
          <w:szCs w:val="24"/>
        </w:rPr>
        <w:t>признанные</w:t>
      </w:r>
      <w:proofErr w:type="gramEnd"/>
      <w:r w:rsidRPr="00025E18">
        <w:rPr>
          <w:rFonts w:ascii="Times New Roman" w:hAnsi="Times New Roman" w:cs="Times New Roman"/>
          <w:sz w:val="24"/>
          <w:szCs w:val="24"/>
        </w:rPr>
        <w:t xml:space="preserve"> недееспособными в установленном федеральным законом порядке;</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Права и меры социальной поддержки работников Школы определяются законодательством Российской Федерации, Уставом, трудовым договором.</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Школа устанавливает заработную плату (должностные оклады) работникам Школы в соответствии с действующим законодательством.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оплачиваются по дополнительному договору, за исключением случаев, предусмотренным действующим законодательством.</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За успехи в учебной, методической, воспитательной работе и другой деятельности для работников Школы локальными актами Школы устанавливаются различные формы морального и материального поощрения.</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Учебная нагрузка на учебный год для преподавательского состава устанавливается приказом директора на первое сентября, и не может быть выше верхнего предела нагрузки, установленного действующим законодательством.</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Педагогические и иные работники Школы за несоблюдение Устава, нарушение трудовой дисциплины несут административную, материальную и дисциплинарную ответственность в соответствии с действующим законодательством. Правилами внутреннего распорядка Школы и трудовыми договорами.</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Для облегчения анализа и последующего отбора всем претендентам предлагается стандартный бланк заявления о приеме на работу, включающий сведения о фамилии, возрасте, образовании, опыте работы, специальные пункты. Заявление совмещено с анкетой, содержащей вопросы о предыдущей работе, заработной плате, причинах увольнения, интересах. </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С работником, принятым на работу, в письменном виде заключается стандартный трудовой договор, который предполагает:</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1. Включение в деятельность организации и участие в ней личным трудом.</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2. Выполнение определенного рода работы.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3. Подчинение внутреннему распорядку.</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4. Оплату по заранее установленным нормам в соответствии с конечным результатом.</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На основании договора:</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1) На всех принятых составляется приказ по форме Т-1 в одном экземпляре. Приказ подписывается руководителем и объявляется работнику под расписку до начала работы.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2) Заполняется личная карточка работника по форме Т-2, делается запись в трудовой книжке, в бухгалтерии открывается лицевой счет или другой соответствующий документ.</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В трудовой договор включают следующие пункты: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1. Общие положения (стороны, сроки действия, условия, испытательный срок).</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2. Обязательства работника (предмет контракта).</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3. Обязанности организации-нанимателя (условия труда, социальное обеспечение, вознаграждение, социальное обслуживание).</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4. Ответственность сторон.</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5. Основание и порядок расторжения.</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6. Порядок разрешения трудовых споров.</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Значительное место в кадровой политике </w:t>
      </w:r>
      <w:r w:rsidR="00642D19" w:rsidRPr="00025E18">
        <w:rPr>
          <w:rFonts w:ascii="Times New Roman" w:hAnsi="Times New Roman" w:cs="Times New Roman"/>
          <w:sz w:val="24"/>
          <w:szCs w:val="24"/>
        </w:rPr>
        <w:t xml:space="preserve">Учреждения </w:t>
      </w:r>
      <w:r w:rsidRPr="00025E18">
        <w:rPr>
          <w:rFonts w:ascii="Times New Roman" w:hAnsi="Times New Roman" w:cs="Times New Roman"/>
          <w:sz w:val="24"/>
          <w:szCs w:val="24"/>
        </w:rPr>
        <w:t>играет такое направление, как система дополнительного обучения и повышения квалификации.</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Вариативный подход к повышению квалификации работников позволяет определить взаимосвязанные, вытекающие одна из другой цели, а также содержание и методы обучения. Таким </w:t>
      </w:r>
      <w:proofErr w:type="gramStart"/>
      <w:r w:rsidRPr="00025E18">
        <w:rPr>
          <w:rFonts w:ascii="Times New Roman" w:hAnsi="Times New Roman" w:cs="Times New Roman"/>
          <w:sz w:val="24"/>
          <w:szCs w:val="24"/>
        </w:rPr>
        <w:t>образом</w:t>
      </w:r>
      <w:proofErr w:type="gramEnd"/>
      <w:r w:rsidRPr="00025E18">
        <w:rPr>
          <w:rFonts w:ascii="Times New Roman" w:hAnsi="Times New Roman" w:cs="Times New Roman"/>
          <w:sz w:val="24"/>
          <w:szCs w:val="24"/>
        </w:rPr>
        <w:t xml:space="preserve"> обеспечивается возможность постоянного движения работника (прежде всего - педагога) в направлении увеличения уровня обобщения знаний от эмпирического к теоретическому. Структура повышения квалификации в профессионально-педагогическом колледже включает в себя четыре уровня: методологический, научно-методический, профессиональный и научно-исследовательский. Каждый из уровней осваивается профессионально-педагогическим работником в индивидуальные сроки, переход с уровня на уровень не имеет четкой границы.</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Так, на методологическом уровне педагоги участвуют в ежегодных научно-практических конференциях, организуемых в колледже по актуальным психолого-педагогическим проблемам</w:t>
      </w:r>
      <w:r w:rsidR="00661830" w:rsidRPr="00025E18">
        <w:rPr>
          <w:rFonts w:ascii="Times New Roman" w:hAnsi="Times New Roman" w:cs="Times New Roman"/>
          <w:sz w:val="24"/>
          <w:szCs w:val="24"/>
        </w:rPr>
        <w:t>.</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lastRenderedPageBreak/>
        <w:t xml:space="preserve">Профессиональное развитие педагогических работников происходит как в процессе учебной и методической деятельности в различных звеньях системы повышения квалификации, так и посредством самообразования. Оба эти процесса взаимообусловлены и дополняют друг друга. Занятия на секциях </w:t>
      </w:r>
      <w:proofErr w:type="spellStart"/>
      <w:r w:rsidRPr="00025E18">
        <w:rPr>
          <w:rFonts w:ascii="Times New Roman" w:hAnsi="Times New Roman" w:cs="Times New Roman"/>
          <w:sz w:val="24"/>
          <w:szCs w:val="24"/>
        </w:rPr>
        <w:t>внутришкольного</w:t>
      </w:r>
      <w:proofErr w:type="spellEnd"/>
      <w:r w:rsidRPr="00025E18">
        <w:rPr>
          <w:rFonts w:ascii="Times New Roman" w:hAnsi="Times New Roman" w:cs="Times New Roman"/>
          <w:sz w:val="24"/>
          <w:szCs w:val="24"/>
        </w:rPr>
        <w:t xml:space="preserve"> обучения стимулируют самообразовательную деятельность, во многом ориентированы на самостоятельную активную работу педагога. В свою очередь, самообразование существенно расширяет кругозор, пополняет те знания и умения, которые сотрудники получают в процессе повышения квалификации.</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Профессиональный уровень повышения квалификации осуществляется с привлечением ведущих вузов региона, участие профессионально-педагогических работников в различных конкурсах профессионального мастерства, лектории по актуальным проблемам психологии и педагогики, система стажировок.</w:t>
      </w:r>
    </w:p>
    <w:p w:rsidR="00123A56" w:rsidRPr="00025E18" w:rsidRDefault="00123A56" w:rsidP="00123A56">
      <w:pPr>
        <w:pStyle w:val="a3"/>
        <w:jc w:val="both"/>
        <w:rPr>
          <w:rFonts w:ascii="Times New Roman" w:hAnsi="Times New Roman" w:cs="Times New Roman"/>
          <w:sz w:val="24"/>
          <w:szCs w:val="24"/>
        </w:rPr>
      </w:pPr>
      <w:proofErr w:type="gramStart"/>
      <w:r w:rsidRPr="00025E18">
        <w:rPr>
          <w:rFonts w:ascii="Times New Roman" w:hAnsi="Times New Roman" w:cs="Times New Roman"/>
          <w:sz w:val="24"/>
          <w:szCs w:val="24"/>
        </w:rPr>
        <w:t>г</w:t>
      </w:r>
      <w:proofErr w:type="gramEnd"/>
      <w:r w:rsidRPr="00025E18">
        <w:rPr>
          <w:rFonts w:ascii="Times New Roman" w:hAnsi="Times New Roman" w:cs="Times New Roman"/>
          <w:sz w:val="24"/>
          <w:szCs w:val="24"/>
        </w:rPr>
        <w:t>рупповых и индивидуальных формах обучения. Это:</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школы передового педагогического опыта, молодых (начинающих) педагогов;</w:t>
      </w:r>
    </w:p>
    <w:p w:rsidR="00123A56" w:rsidRPr="00025E18" w:rsidRDefault="00123A56" w:rsidP="00123A56">
      <w:pPr>
        <w:pStyle w:val="a3"/>
        <w:jc w:val="both"/>
        <w:rPr>
          <w:rFonts w:ascii="Times New Roman" w:hAnsi="Times New Roman" w:cs="Times New Roman"/>
          <w:sz w:val="24"/>
          <w:szCs w:val="24"/>
        </w:rPr>
      </w:pPr>
      <w:proofErr w:type="gramStart"/>
      <w:r w:rsidRPr="00025E18">
        <w:rPr>
          <w:rFonts w:ascii="Times New Roman" w:hAnsi="Times New Roman" w:cs="Times New Roman"/>
          <w:sz w:val="24"/>
          <w:szCs w:val="24"/>
        </w:rPr>
        <w:t>- тематические, научно-практические, методические, методологические семинары, коллоквиумы, конференции, «чтения» и т.д.;</w:t>
      </w:r>
      <w:proofErr w:type="gramEnd"/>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педагогические и методические советы;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наставничество;</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мастер-классы;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стажировки;</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w:t>
      </w:r>
      <w:proofErr w:type="spellStart"/>
      <w:r w:rsidRPr="00025E18">
        <w:rPr>
          <w:rFonts w:ascii="Times New Roman" w:hAnsi="Times New Roman" w:cs="Times New Roman"/>
          <w:sz w:val="24"/>
          <w:szCs w:val="24"/>
        </w:rPr>
        <w:t>взаимопосещения</w:t>
      </w:r>
      <w:proofErr w:type="spellEnd"/>
      <w:r w:rsidRPr="00025E18">
        <w:rPr>
          <w:rFonts w:ascii="Times New Roman" w:hAnsi="Times New Roman" w:cs="Times New Roman"/>
          <w:sz w:val="24"/>
          <w:szCs w:val="24"/>
        </w:rPr>
        <w:t xml:space="preserve"> учебных занятий, «открытые» уроки;</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Общее планирование и организация работы по повышению квалификации сотрудников </w:t>
      </w:r>
      <w:r w:rsidR="00C32AFE" w:rsidRPr="00025E18">
        <w:rPr>
          <w:rFonts w:ascii="Times New Roman" w:hAnsi="Times New Roman" w:cs="Times New Roman"/>
          <w:sz w:val="24"/>
          <w:szCs w:val="24"/>
        </w:rPr>
        <w:t>учреждения  осуществляется директором</w:t>
      </w:r>
      <w:r w:rsidRPr="00025E18">
        <w:rPr>
          <w:rFonts w:ascii="Times New Roman" w:hAnsi="Times New Roman" w:cs="Times New Roman"/>
          <w:sz w:val="24"/>
          <w:szCs w:val="24"/>
        </w:rPr>
        <w:t>.</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Освоение педагогическими работниками образовательных программ дополнительного профессионального образования подтверждается итоговой аттестацией, по результатам которой выдается документ установленного образца:</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удостоверение о повышении квалификации - для лиц, освоивших краткосрочные программы;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свидетельство о повышении квалификации - для лиц, освоивших среднесрочные программы;</w:t>
      </w:r>
    </w:p>
    <w:p w:rsidR="00123A56" w:rsidRPr="00025E18" w:rsidRDefault="00123A56" w:rsidP="00123A56">
      <w:pPr>
        <w:pStyle w:val="a3"/>
        <w:jc w:val="both"/>
        <w:rPr>
          <w:rFonts w:ascii="Times New Roman" w:hAnsi="Times New Roman" w:cs="Times New Roman"/>
          <w:sz w:val="24"/>
          <w:szCs w:val="24"/>
        </w:rPr>
      </w:pPr>
      <w:r w:rsidRPr="00025E18">
        <w:rPr>
          <w:rFonts w:ascii="Times New Roman" w:hAnsi="Times New Roman" w:cs="Times New Roman"/>
          <w:sz w:val="24"/>
          <w:szCs w:val="24"/>
        </w:rPr>
        <w:t xml:space="preserve">- диплом о профессиональной переподготовке - для лиц, прошедших </w:t>
      </w:r>
      <w:proofErr w:type="gramStart"/>
      <w:r w:rsidRPr="00025E18">
        <w:rPr>
          <w:rFonts w:ascii="Times New Roman" w:hAnsi="Times New Roman" w:cs="Times New Roman"/>
          <w:sz w:val="24"/>
          <w:szCs w:val="24"/>
        </w:rPr>
        <w:t>обучение по программе</w:t>
      </w:r>
      <w:proofErr w:type="gramEnd"/>
      <w:r w:rsidRPr="00025E18">
        <w:rPr>
          <w:rFonts w:ascii="Times New Roman" w:hAnsi="Times New Roman" w:cs="Times New Roman"/>
          <w:sz w:val="24"/>
          <w:szCs w:val="24"/>
        </w:rPr>
        <w:t xml:space="preserve"> профессиональной переподготовки.</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 xml:space="preserve">Изучение особенностей кадровой политики образовательного учреждения показало, что в кадровой сфере учреждение ведет грамотную политику, недостатков </w:t>
      </w:r>
      <w:proofErr w:type="spellStart"/>
      <w:r w:rsidRPr="00025E18">
        <w:rPr>
          <w:rFonts w:ascii="Times New Roman" w:hAnsi="Times New Roman" w:cs="Times New Roman"/>
          <w:sz w:val="24"/>
          <w:szCs w:val="24"/>
        </w:rPr>
        <w:t>пактически</w:t>
      </w:r>
      <w:proofErr w:type="spellEnd"/>
      <w:r w:rsidRPr="00025E18">
        <w:rPr>
          <w:rFonts w:ascii="Times New Roman" w:hAnsi="Times New Roman" w:cs="Times New Roman"/>
          <w:sz w:val="24"/>
          <w:szCs w:val="24"/>
        </w:rPr>
        <w:t xml:space="preserve"> не наблюдается.</w:t>
      </w:r>
    </w:p>
    <w:p w:rsidR="00123A56" w:rsidRPr="00025E18" w:rsidRDefault="00123A56" w:rsidP="00123A56">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Однако анализ уставных и внутренних документов показал, что до настоящего времени не очерчен круг должностных прав и обязанностей сотрудников учреждения, в частности преподавательского состава.</w:t>
      </w:r>
    </w:p>
    <w:p w:rsidR="00123A56" w:rsidRPr="00025E18" w:rsidRDefault="00123A56" w:rsidP="00C32AFE">
      <w:pPr>
        <w:pStyle w:val="a3"/>
        <w:ind w:firstLine="708"/>
        <w:jc w:val="both"/>
        <w:rPr>
          <w:rFonts w:ascii="Times New Roman" w:hAnsi="Times New Roman" w:cs="Times New Roman"/>
          <w:sz w:val="24"/>
          <w:szCs w:val="24"/>
        </w:rPr>
      </w:pPr>
      <w:r w:rsidRPr="00025E18">
        <w:rPr>
          <w:rFonts w:ascii="Times New Roman" w:hAnsi="Times New Roman" w:cs="Times New Roman"/>
          <w:sz w:val="24"/>
          <w:szCs w:val="24"/>
        </w:rPr>
        <w:t>Поэтому можно сформулировать следующие рекомендации по организации кадровой полити</w:t>
      </w:r>
      <w:r w:rsidR="00C32AFE" w:rsidRPr="00025E18">
        <w:rPr>
          <w:rFonts w:ascii="Times New Roman" w:hAnsi="Times New Roman" w:cs="Times New Roman"/>
          <w:sz w:val="24"/>
          <w:szCs w:val="24"/>
        </w:rPr>
        <w:t>ки образовательного учреждения.</w:t>
      </w:r>
    </w:p>
    <w:p w:rsidR="00734038" w:rsidRPr="00025E18" w:rsidRDefault="00734038" w:rsidP="00734038">
      <w:pPr>
        <w:rPr>
          <w:sz w:val="24"/>
          <w:szCs w:val="24"/>
        </w:rPr>
      </w:pPr>
    </w:p>
    <w:p w:rsidR="00661830" w:rsidRPr="00025E18" w:rsidRDefault="00661830" w:rsidP="00734038">
      <w:pPr>
        <w:rPr>
          <w:rFonts w:ascii="Times New Roman" w:hAnsi="Times New Roman" w:cs="Times New Roman"/>
          <w:sz w:val="24"/>
          <w:szCs w:val="24"/>
        </w:rPr>
      </w:pPr>
      <w:r w:rsidRPr="00025E18">
        <w:rPr>
          <w:rFonts w:ascii="Times New Roman" w:hAnsi="Times New Roman" w:cs="Times New Roman"/>
          <w:sz w:val="24"/>
          <w:szCs w:val="24"/>
        </w:rPr>
        <w:t xml:space="preserve"> АНАЛИЗ ОБРАЗОВАТЕЛЬНОЙ ДЕЯТЕЛЬНОСТИ</w:t>
      </w:r>
    </w:p>
    <w:p w:rsidR="00E10253" w:rsidRPr="00E10253" w:rsidRDefault="00E10253" w:rsidP="00025E18">
      <w:pPr>
        <w:spacing w:after="0" w:line="240" w:lineRule="auto"/>
        <w:jc w:val="center"/>
        <w:rPr>
          <w:rFonts w:ascii="Times New Roman" w:eastAsia="Times New Roman" w:hAnsi="Times New Roman" w:cs="Times New Roman"/>
          <w:i/>
          <w:sz w:val="24"/>
          <w:szCs w:val="24"/>
          <w:u w:val="single"/>
          <w:lang w:eastAsia="ru-RU"/>
        </w:rPr>
      </w:pPr>
      <w:r w:rsidRPr="00E10253">
        <w:rPr>
          <w:rFonts w:ascii="Times New Roman" w:eastAsia="Times New Roman" w:hAnsi="Times New Roman" w:cs="Times New Roman"/>
          <w:i/>
          <w:sz w:val="24"/>
          <w:szCs w:val="24"/>
          <w:u w:val="single"/>
          <w:lang w:eastAsia="ru-RU"/>
        </w:rPr>
        <w:t>Анализ эффективности структуры и системы управления</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 Управление школой осуществляется в соответствии  законодательством РФ и Уставом школы и строится на принципах единогласия и самоуправления.</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proofErr w:type="spellStart"/>
      <w:r w:rsidRPr="00E10253">
        <w:rPr>
          <w:rFonts w:ascii="Times New Roman" w:eastAsia="Times New Roman" w:hAnsi="Times New Roman" w:cs="Times New Roman"/>
          <w:sz w:val="24"/>
          <w:szCs w:val="24"/>
          <w:lang w:eastAsia="ru-RU"/>
        </w:rPr>
        <w:t>Внутришкольное</w:t>
      </w:r>
      <w:proofErr w:type="spellEnd"/>
      <w:r w:rsidRPr="00E10253">
        <w:rPr>
          <w:rFonts w:ascii="Times New Roman" w:eastAsia="Times New Roman" w:hAnsi="Times New Roman" w:cs="Times New Roman"/>
          <w:sz w:val="24"/>
          <w:szCs w:val="24"/>
          <w:lang w:eastAsia="ru-RU"/>
        </w:rPr>
        <w:t xml:space="preserve"> управление представляет собой целенаправленное непрерывное взаимодействие, сотрудничество руководителей школы и всех участников образовательного процесса по достижению поставленных целей. Цели и задачи школы согласуются с социальным заказом, который формируется местным органом власти, родительской общественностью, социумом.</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Нормативно-правовое обеспечение соответствует целям и задачам школы.</w:t>
      </w:r>
    </w:p>
    <w:p w:rsidR="00E10253" w:rsidRPr="00E10253" w:rsidRDefault="00E10253" w:rsidP="00E10253">
      <w:pPr>
        <w:spacing w:after="0" w:line="240" w:lineRule="auto"/>
        <w:jc w:val="both"/>
        <w:rPr>
          <w:rFonts w:ascii="Times New Roman" w:eastAsia="Times New Roman" w:hAnsi="Times New Roman" w:cs="Times New Roman"/>
          <w:i/>
          <w:sz w:val="24"/>
          <w:szCs w:val="24"/>
          <w:lang w:eastAsia="ru-RU"/>
        </w:rPr>
      </w:pPr>
      <w:r w:rsidRPr="00E10253">
        <w:rPr>
          <w:rFonts w:ascii="Times New Roman" w:eastAsia="Times New Roman" w:hAnsi="Times New Roman" w:cs="Times New Roman"/>
          <w:i/>
          <w:sz w:val="24"/>
          <w:szCs w:val="24"/>
          <w:lang w:eastAsia="ru-RU"/>
        </w:rPr>
        <w:t>Перечень локальных актов, регламентирующих деятельность школы:</w:t>
      </w:r>
    </w:p>
    <w:p w:rsidR="00E10253" w:rsidRPr="00E10253" w:rsidRDefault="00E10253" w:rsidP="0076159F">
      <w:pPr>
        <w:numPr>
          <w:ilvl w:val="0"/>
          <w:numId w:val="3"/>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Устав </w:t>
      </w:r>
      <w:r w:rsidR="0076159F" w:rsidRPr="00025E18">
        <w:rPr>
          <w:rFonts w:ascii="Times New Roman" w:eastAsia="Times New Roman" w:hAnsi="Times New Roman" w:cs="Times New Roman"/>
          <w:sz w:val="24"/>
          <w:szCs w:val="24"/>
          <w:lang w:eastAsia="ru-RU"/>
        </w:rPr>
        <w:t>МБОУ ДОД «Шушенская ДХШ»</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приказы директора Школы, издаваемые в соответствии с его компетенцией;</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постановления, приказы, распоряжения органов местного самоуправления и Учредителя; </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Учредительный договор между  Школой и Учредителем;</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Положение о педагогическом совете Школы; </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Трудовой договор с работниками Школы; </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Должностные инструкции работников Школы; </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lastRenderedPageBreak/>
        <w:t>Правила для учащихся Школы;</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Правила внутреннего распорядка Школы (являются приложением к коллективному договору); </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Положение о материальных поощрениях и материальной помощи работникам Школы;</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Положение о порядке установления доплат и надбавок к ставкам заработной платы и должностным окладам, иных выплат стимулирующего характера;</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Положение о порядке предоставления дополнительных платных образовательных услуг;</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Инструкции по охране труда и технике безопасности;</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Договор о сотрудничестве Школы и родителей (законных представителей обучающихся);</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Правила приема учащихся;</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Положение о приемной комиссии;</w:t>
      </w:r>
    </w:p>
    <w:p w:rsidR="00E10253" w:rsidRPr="00E10253"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Положение </w:t>
      </w:r>
      <w:proofErr w:type="gramStart"/>
      <w:r w:rsidRPr="00E10253">
        <w:rPr>
          <w:rFonts w:ascii="Times New Roman" w:eastAsia="Times New Roman" w:hAnsi="Times New Roman" w:cs="Times New Roman"/>
          <w:sz w:val="24"/>
          <w:szCs w:val="24"/>
          <w:lang w:eastAsia="ru-RU"/>
        </w:rPr>
        <w:t>приеме</w:t>
      </w:r>
      <w:proofErr w:type="gramEnd"/>
      <w:r w:rsidRPr="00E10253">
        <w:rPr>
          <w:rFonts w:ascii="Times New Roman" w:eastAsia="Times New Roman" w:hAnsi="Times New Roman" w:cs="Times New Roman"/>
          <w:sz w:val="24"/>
          <w:szCs w:val="24"/>
          <w:lang w:eastAsia="ru-RU"/>
        </w:rPr>
        <w:t xml:space="preserve"> </w:t>
      </w:r>
    </w:p>
    <w:p w:rsidR="00E10253" w:rsidRPr="00025E18" w:rsidRDefault="00E10253" w:rsidP="00E1025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Положение об апелляционной комиссии;</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И другие</w:t>
      </w:r>
    </w:p>
    <w:p w:rsidR="00E10253" w:rsidRPr="00E10253" w:rsidRDefault="00E10253" w:rsidP="00E10253">
      <w:pPr>
        <w:spacing w:after="0" w:line="240" w:lineRule="auto"/>
        <w:jc w:val="both"/>
        <w:rPr>
          <w:rFonts w:ascii="Times New Roman" w:eastAsia="Times New Roman" w:hAnsi="Times New Roman" w:cs="Times New Roman"/>
          <w:i/>
          <w:sz w:val="24"/>
          <w:szCs w:val="24"/>
          <w:lang w:eastAsia="ru-RU"/>
        </w:rPr>
      </w:pP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Документация соответствует принятой номенклатуре дел школы.</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На основе результатов аналитической деятельности ведется перспективное планирование деятельности школы.</w:t>
      </w:r>
    </w:p>
    <w:p w:rsidR="00E35BB9" w:rsidRPr="00025E18" w:rsidRDefault="00E10253"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Разработана образовательная программа школы с учетом Федеральных государственных требований к дополнительной предпрофессиональной образовательной программе в области изобразительного искусства «Живопись» (далее ФГТ)</w:t>
      </w:r>
      <w:r w:rsidR="00E35BB9" w:rsidRPr="00025E18">
        <w:rPr>
          <w:rFonts w:ascii="Times New Roman" w:eastAsia="Times New Roman" w:hAnsi="Times New Roman" w:cs="Times New Roman"/>
          <w:sz w:val="24"/>
          <w:szCs w:val="24"/>
          <w:lang w:eastAsia="ru-RU"/>
        </w:rPr>
        <w:t xml:space="preserve">. Программа составлена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00E35BB9" w:rsidRPr="00025E18">
        <w:rPr>
          <w:rFonts w:ascii="Times New Roman" w:eastAsia="Times New Roman" w:hAnsi="Times New Roman" w:cs="Times New Roman"/>
          <w:sz w:val="24"/>
          <w:szCs w:val="24"/>
          <w:lang w:eastAsia="ru-RU"/>
        </w:rPr>
        <w:t>обучения по</w:t>
      </w:r>
      <w:proofErr w:type="gramEnd"/>
      <w:r w:rsidR="00E35BB9" w:rsidRPr="00025E18">
        <w:rPr>
          <w:rFonts w:ascii="Times New Roman" w:eastAsia="Times New Roman" w:hAnsi="Times New Roman" w:cs="Times New Roman"/>
          <w:sz w:val="24"/>
          <w:szCs w:val="24"/>
          <w:lang w:eastAsia="ru-RU"/>
        </w:rPr>
        <w:t xml:space="preserve"> этой программе</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Срок освоения программы «Живопись» для детей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увеличен на один год.</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Возраст детей от 10 до 18 лет.</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Цели программы:</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выявление одаренных детей в области изобразительного искусства в раннем детском возрасте;</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создание условий для художественного образования, эстетического воспитания, духовно-нравственного развития детей;</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приобретение детьми знаний, умений и навыков по выполнению живописных работ;</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приобретение детьми опыта творческой деятельности;</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овладение детьми духовными и культурными ценностями народов мира;</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Задачи программы:</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формирование у обучающихся эстетических взглядов, нравственных установок и потребности общения с духовными ценностями;</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xml:space="preserve">- формирование у </w:t>
      </w:r>
      <w:proofErr w:type="gramStart"/>
      <w:r w:rsidRPr="00025E18">
        <w:rPr>
          <w:rFonts w:ascii="Times New Roman" w:eastAsia="Times New Roman" w:hAnsi="Times New Roman" w:cs="Times New Roman"/>
          <w:sz w:val="24"/>
          <w:szCs w:val="24"/>
          <w:lang w:eastAsia="ru-RU"/>
        </w:rPr>
        <w:t>обучающихся</w:t>
      </w:r>
      <w:proofErr w:type="gramEnd"/>
      <w:r w:rsidRPr="00025E18">
        <w:rPr>
          <w:rFonts w:ascii="Times New Roman" w:eastAsia="Times New Roman" w:hAnsi="Times New Roman" w:cs="Times New Roman"/>
          <w:sz w:val="24"/>
          <w:szCs w:val="24"/>
          <w:lang w:eastAsia="ru-RU"/>
        </w:rPr>
        <w:t xml:space="preserve"> умения самостоятельно воспринимать и оценивать культурные ценности;</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proofErr w:type="gramStart"/>
      <w:r w:rsidRPr="00025E18">
        <w:rPr>
          <w:rFonts w:ascii="Times New Roman" w:eastAsia="Times New Roman" w:hAnsi="Times New Roman" w:cs="Times New Roman"/>
          <w:sz w:val="24"/>
          <w:szCs w:val="24"/>
          <w:lang w:eastAsia="ru-RU"/>
        </w:rPr>
        <w:t xml:space="preserve">-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w:t>
      </w:r>
      <w:r w:rsidRPr="00025E18">
        <w:rPr>
          <w:rFonts w:ascii="Times New Roman" w:eastAsia="Times New Roman" w:hAnsi="Times New Roman" w:cs="Times New Roman"/>
          <w:sz w:val="24"/>
          <w:szCs w:val="24"/>
          <w:lang w:eastAsia="ru-RU"/>
        </w:rPr>
        <w:lastRenderedPageBreak/>
        <w:t>взглядам, пониманию причин успеха/неуспеха собственной учебной деятельности, определению наиболее эффективных</w:t>
      </w:r>
      <w:proofErr w:type="gramEnd"/>
      <w:r w:rsidRPr="00025E18">
        <w:rPr>
          <w:rFonts w:ascii="Times New Roman" w:eastAsia="Times New Roman" w:hAnsi="Times New Roman" w:cs="Times New Roman"/>
          <w:sz w:val="24"/>
          <w:szCs w:val="24"/>
          <w:lang w:eastAsia="ru-RU"/>
        </w:rPr>
        <w:t xml:space="preserve"> способов достижения результата.</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xml:space="preserve">При приеме на </w:t>
      </w:r>
      <w:proofErr w:type="gramStart"/>
      <w:r w:rsidRPr="00025E18">
        <w:rPr>
          <w:rFonts w:ascii="Times New Roman" w:eastAsia="Times New Roman" w:hAnsi="Times New Roman" w:cs="Times New Roman"/>
          <w:sz w:val="24"/>
          <w:szCs w:val="24"/>
          <w:lang w:eastAsia="ru-RU"/>
        </w:rPr>
        <w:t>обучение по программе</w:t>
      </w:r>
      <w:proofErr w:type="gramEnd"/>
      <w:r w:rsidRPr="00025E18">
        <w:rPr>
          <w:rFonts w:ascii="Times New Roman" w:eastAsia="Times New Roman" w:hAnsi="Times New Roman" w:cs="Times New Roman"/>
          <w:sz w:val="24"/>
          <w:szCs w:val="24"/>
          <w:lang w:eastAsia="ru-RU"/>
        </w:rP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025E18">
        <w:rPr>
          <w:rFonts w:ascii="Times New Roman" w:eastAsia="Times New Roman" w:hAnsi="Times New Roman" w:cs="Times New Roman"/>
          <w:sz w:val="24"/>
          <w:szCs w:val="24"/>
          <w:lang w:eastAsia="ru-RU"/>
        </w:rPr>
        <w:t>поступающий</w:t>
      </w:r>
      <w:proofErr w:type="gramEnd"/>
      <w:r w:rsidRPr="00025E18">
        <w:rPr>
          <w:rFonts w:ascii="Times New Roman" w:eastAsia="Times New Roman" w:hAnsi="Times New Roman" w:cs="Times New Roman"/>
          <w:sz w:val="24"/>
          <w:szCs w:val="24"/>
          <w:lang w:eastAsia="ru-RU"/>
        </w:rPr>
        <w:t xml:space="preserve"> может представить самостоятельно выполненную художественную работу.</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proofErr w:type="gramStart"/>
      <w:r w:rsidRPr="00025E18">
        <w:rPr>
          <w:rFonts w:ascii="Times New Roman" w:eastAsia="Times New Roman" w:hAnsi="Times New Roman" w:cs="Times New Roman"/>
          <w:sz w:val="24"/>
          <w:szCs w:val="24"/>
          <w:lang w:eastAsia="ru-RU"/>
        </w:rPr>
        <w:t>Освоение обучающимися программы «Живопись», разработанной образовательным учреждением на основании федеральных государственных требований, завершается итоговой аттестацией обучающихся, проводимой образовательным учреждением.</w:t>
      </w:r>
      <w:proofErr w:type="gramEnd"/>
    </w:p>
    <w:p w:rsidR="00E35BB9" w:rsidRPr="00025E18"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p>
    <w:p w:rsidR="00E10253" w:rsidRPr="00E10253" w:rsidRDefault="00E10253" w:rsidP="00E35BB9">
      <w:pPr>
        <w:spacing w:after="0" w:line="240" w:lineRule="auto"/>
        <w:ind w:firstLine="708"/>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xml:space="preserve">Ежегодно разрабатываются </w:t>
      </w:r>
      <w:r w:rsidRPr="00E10253">
        <w:rPr>
          <w:rFonts w:ascii="Times New Roman" w:eastAsia="Times New Roman" w:hAnsi="Times New Roman" w:cs="Times New Roman"/>
          <w:sz w:val="24"/>
          <w:szCs w:val="24"/>
          <w:lang w:eastAsia="ru-RU"/>
        </w:rPr>
        <w:t>план</w:t>
      </w:r>
      <w:r w:rsidRPr="00025E18">
        <w:rPr>
          <w:rFonts w:ascii="Times New Roman" w:eastAsia="Times New Roman" w:hAnsi="Times New Roman" w:cs="Times New Roman"/>
          <w:sz w:val="24"/>
          <w:szCs w:val="24"/>
          <w:lang w:eastAsia="ru-RU"/>
        </w:rPr>
        <w:t xml:space="preserve">ы работы школы, </w:t>
      </w:r>
      <w:r w:rsidRPr="00E10253">
        <w:rPr>
          <w:rFonts w:ascii="Times New Roman" w:eastAsia="Times New Roman" w:hAnsi="Times New Roman" w:cs="Times New Roman"/>
          <w:sz w:val="24"/>
          <w:szCs w:val="24"/>
          <w:lang w:eastAsia="ru-RU"/>
        </w:rPr>
        <w:t>которы</w:t>
      </w:r>
      <w:r w:rsidRPr="00025E18">
        <w:rPr>
          <w:rFonts w:ascii="Times New Roman" w:eastAsia="Times New Roman" w:hAnsi="Times New Roman" w:cs="Times New Roman"/>
          <w:sz w:val="24"/>
          <w:szCs w:val="24"/>
          <w:lang w:eastAsia="ru-RU"/>
        </w:rPr>
        <w:t>е</w:t>
      </w:r>
      <w:r w:rsidRPr="00E10253">
        <w:rPr>
          <w:rFonts w:ascii="Times New Roman" w:eastAsia="Times New Roman" w:hAnsi="Times New Roman" w:cs="Times New Roman"/>
          <w:sz w:val="24"/>
          <w:szCs w:val="24"/>
          <w:lang w:eastAsia="ru-RU"/>
        </w:rPr>
        <w:t xml:space="preserve"> определяет цели и задачи школы</w:t>
      </w:r>
      <w:r w:rsidRPr="00025E18">
        <w:rPr>
          <w:rFonts w:ascii="Times New Roman" w:eastAsia="Times New Roman" w:hAnsi="Times New Roman" w:cs="Times New Roman"/>
          <w:sz w:val="24"/>
          <w:szCs w:val="24"/>
          <w:lang w:eastAsia="ru-RU"/>
        </w:rPr>
        <w:t xml:space="preserve">, а так же </w:t>
      </w:r>
      <w:r w:rsidRPr="00E10253">
        <w:rPr>
          <w:rFonts w:ascii="Times New Roman" w:eastAsia="Times New Roman" w:hAnsi="Times New Roman" w:cs="Times New Roman"/>
          <w:sz w:val="24"/>
          <w:szCs w:val="24"/>
          <w:lang w:eastAsia="ru-RU"/>
        </w:rPr>
        <w:t>направления деятельности.</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Реализация образовательного процесса в школе соответствует целям и задачам деятельности Школы.</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Активно и эффективно действуют в школе органы самоуправления </w:t>
      </w:r>
    </w:p>
    <w:p w:rsidR="00E10253" w:rsidRPr="00E10253" w:rsidRDefault="00E10253" w:rsidP="00E10253">
      <w:pPr>
        <w:spacing w:after="0" w:line="240" w:lineRule="auto"/>
        <w:jc w:val="center"/>
        <w:rPr>
          <w:rFonts w:ascii="Times New Roman" w:eastAsia="Times New Roman" w:hAnsi="Times New Roman" w:cs="Times New Roman"/>
          <w:sz w:val="24"/>
          <w:szCs w:val="24"/>
          <w:lang w:eastAsia="ru-RU"/>
        </w:rPr>
      </w:pPr>
    </w:p>
    <w:p w:rsidR="00E10253" w:rsidRPr="00E10253" w:rsidRDefault="00E10253" w:rsidP="00025E18">
      <w:pPr>
        <w:spacing w:after="0" w:line="240" w:lineRule="auto"/>
        <w:jc w:val="center"/>
        <w:rPr>
          <w:rFonts w:ascii="Times New Roman" w:eastAsia="Times New Roman" w:hAnsi="Times New Roman" w:cs="Times New Roman"/>
          <w:i/>
          <w:sz w:val="24"/>
          <w:szCs w:val="24"/>
          <w:u w:val="single"/>
          <w:lang w:eastAsia="ru-RU"/>
        </w:rPr>
      </w:pPr>
      <w:r w:rsidRPr="00E10253">
        <w:rPr>
          <w:rFonts w:ascii="Times New Roman" w:eastAsia="Times New Roman" w:hAnsi="Times New Roman" w:cs="Times New Roman"/>
          <w:i/>
          <w:sz w:val="24"/>
          <w:szCs w:val="24"/>
          <w:u w:val="single"/>
          <w:lang w:eastAsia="ru-RU"/>
        </w:rPr>
        <w:t>Характеристика и движение контингента школы</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В настоящее время в школе обучается </w:t>
      </w:r>
      <w:r w:rsidRPr="00025E18">
        <w:rPr>
          <w:rFonts w:ascii="Times New Roman" w:eastAsia="Times New Roman" w:hAnsi="Times New Roman" w:cs="Times New Roman"/>
          <w:sz w:val="24"/>
          <w:szCs w:val="24"/>
          <w:lang w:eastAsia="ru-RU"/>
        </w:rPr>
        <w:t>94</w:t>
      </w:r>
      <w:r w:rsidRPr="00E10253">
        <w:rPr>
          <w:rFonts w:ascii="Times New Roman" w:eastAsia="Times New Roman" w:hAnsi="Times New Roman" w:cs="Times New Roman"/>
          <w:sz w:val="24"/>
          <w:szCs w:val="24"/>
          <w:lang w:eastAsia="ru-RU"/>
        </w:rPr>
        <w:t xml:space="preserve"> детей. </w:t>
      </w:r>
    </w:p>
    <w:p w:rsidR="00E10253" w:rsidRPr="00E10253" w:rsidRDefault="00E10253" w:rsidP="00E10253">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Данные анализа контингента в последние годы указывают на  следующие факторы, влияющие на количественный и качественный состав учащихся:</w:t>
      </w:r>
    </w:p>
    <w:p w:rsidR="00E10253" w:rsidRPr="00E10253" w:rsidRDefault="00E10253" w:rsidP="00E10253">
      <w:pPr>
        <w:spacing w:after="0" w:line="240" w:lineRule="auto"/>
        <w:ind w:left="360"/>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уменьшение числа здоровых детей;</w:t>
      </w:r>
    </w:p>
    <w:p w:rsidR="00E35BB9" w:rsidRPr="00025E18" w:rsidRDefault="00E10253" w:rsidP="00E35BB9">
      <w:pPr>
        <w:spacing w:after="0" w:line="240" w:lineRule="auto"/>
        <w:ind w:left="360"/>
        <w:jc w:val="both"/>
        <w:rPr>
          <w:sz w:val="24"/>
          <w:szCs w:val="24"/>
        </w:rPr>
      </w:pPr>
      <w:r w:rsidRPr="00E10253">
        <w:rPr>
          <w:rFonts w:ascii="Times New Roman" w:eastAsia="Times New Roman" w:hAnsi="Times New Roman" w:cs="Times New Roman"/>
          <w:sz w:val="24"/>
          <w:szCs w:val="24"/>
          <w:lang w:eastAsia="ru-RU"/>
        </w:rPr>
        <w:t>-демографический подъем рождаемости в последние годы;</w:t>
      </w:r>
      <w:r w:rsidR="00E35BB9" w:rsidRPr="00025E18">
        <w:rPr>
          <w:sz w:val="24"/>
          <w:szCs w:val="24"/>
        </w:rPr>
        <w:t xml:space="preserve"> </w:t>
      </w:r>
    </w:p>
    <w:p w:rsidR="00E35BB9" w:rsidRPr="00025E18" w:rsidRDefault="00E35BB9" w:rsidP="00E35BB9">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xml:space="preserve">- падение интереса родителей к художественному образованию и недооценка роли искусства в формировании личности ребенка; </w:t>
      </w:r>
    </w:p>
    <w:p w:rsidR="00E35BB9" w:rsidRPr="00025E18" w:rsidRDefault="00E35BB9" w:rsidP="00E35BB9">
      <w:pPr>
        <w:spacing w:after="0" w:line="240" w:lineRule="auto"/>
        <w:ind w:left="360"/>
        <w:jc w:val="both"/>
        <w:rPr>
          <w:sz w:val="24"/>
          <w:szCs w:val="24"/>
        </w:rPr>
      </w:pPr>
      <w:r w:rsidRPr="00025E18">
        <w:rPr>
          <w:rFonts w:ascii="Times New Roman" w:eastAsia="Times New Roman" w:hAnsi="Times New Roman" w:cs="Times New Roman"/>
          <w:sz w:val="24"/>
          <w:szCs w:val="24"/>
          <w:lang w:eastAsia="ru-RU"/>
        </w:rPr>
        <w:t>- большая загруженность в общеобразовательной школе.</w:t>
      </w:r>
      <w:r w:rsidRPr="00025E18">
        <w:rPr>
          <w:sz w:val="24"/>
          <w:szCs w:val="24"/>
        </w:rPr>
        <w:t xml:space="preserve"> </w:t>
      </w:r>
    </w:p>
    <w:p w:rsidR="00E35BB9" w:rsidRPr="00025E18" w:rsidRDefault="00E35BB9" w:rsidP="00E35BB9">
      <w:pPr>
        <w:spacing w:after="0" w:line="240" w:lineRule="auto"/>
        <w:ind w:left="360" w:firstLine="348"/>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Данные обследования уровня личностного развития детей, поступающих в школу, подтверждают итоги социальной диагностики района: в школу поступают дети с высоким уровнем развития, обладающие интеллектуальными способностями, а также дети с задержкой психического и умственного развития.</w:t>
      </w:r>
    </w:p>
    <w:p w:rsidR="00E35BB9" w:rsidRPr="00025E18" w:rsidRDefault="00E35BB9" w:rsidP="00E35BB9">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ab/>
        <w:t>В настоящее время в школе обучаются дети с хроническими заболеваниями. Учащиеся, поступающие в школу, отличаются неоднородностью творческих способностей, поэтому одной из первоочередных задач школы является выявление художественно-одаренных детей и создание наиболее благоприятных условий для совершенствования их таланта, развитие мотивации личности к познанию и творчеству.</w:t>
      </w:r>
    </w:p>
    <w:p w:rsidR="00E35BB9" w:rsidRPr="00025E18" w:rsidRDefault="00E35BB9" w:rsidP="0076159F">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ab/>
        <w:t>Систематическое внимание уделяется ученикам со скромными творческими способностями путем дифференц</w:t>
      </w:r>
      <w:r w:rsidR="0076159F" w:rsidRPr="00025E18">
        <w:rPr>
          <w:rFonts w:ascii="Times New Roman" w:eastAsia="Times New Roman" w:hAnsi="Times New Roman" w:cs="Times New Roman"/>
          <w:sz w:val="24"/>
          <w:szCs w:val="24"/>
          <w:lang w:eastAsia="ru-RU"/>
        </w:rPr>
        <w:t xml:space="preserve">ированного подхода в обучении. </w:t>
      </w:r>
    </w:p>
    <w:p w:rsidR="00E35BB9" w:rsidRPr="00025E18" w:rsidRDefault="00E35BB9" w:rsidP="00E35BB9">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Качество работ учащихся выпускных классов соответствует требованиям образовательных программ по предметам художественной направленности.</w:t>
      </w:r>
    </w:p>
    <w:p w:rsidR="00E35BB9" w:rsidRPr="00025E18" w:rsidRDefault="00E35BB9" w:rsidP="00E35BB9">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ab/>
      </w:r>
      <w:r w:rsidRPr="00025E18">
        <w:rPr>
          <w:rFonts w:ascii="Times New Roman" w:eastAsia="Times New Roman" w:hAnsi="Times New Roman" w:cs="Times New Roman"/>
          <w:sz w:val="24"/>
          <w:szCs w:val="24"/>
          <w:lang w:eastAsia="ru-RU"/>
        </w:rPr>
        <w:tab/>
        <w:t xml:space="preserve">В 2014-20015 уч. году качество знаний выпускников несколько ниже предыдущего года. </w:t>
      </w:r>
      <w:proofErr w:type="gramStart"/>
      <w:r w:rsidRPr="00025E18">
        <w:rPr>
          <w:rFonts w:ascii="Times New Roman" w:eastAsia="Times New Roman" w:hAnsi="Times New Roman" w:cs="Times New Roman"/>
          <w:sz w:val="24"/>
          <w:szCs w:val="24"/>
          <w:lang w:eastAsia="ru-RU"/>
        </w:rPr>
        <w:t>Это объясняется более слабым (по уровню способностей.</w:t>
      </w:r>
      <w:proofErr w:type="gramEnd"/>
      <w:r w:rsidRPr="00025E18">
        <w:rPr>
          <w:rFonts w:ascii="Times New Roman" w:eastAsia="Times New Roman" w:hAnsi="Times New Roman" w:cs="Times New Roman"/>
          <w:sz w:val="24"/>
          <w:szCs w:val="24"/>
          <w:lang w:eastAsia="ru-RU"/>
        </w:rPr>
        <w:t xml:space="preserve"> </w:t>
      </w:r>
      <w:proofErr w:type="gramStart"/>
      <w:r w:rsidRPr="00025E18">
        <w:rPr>
          <w:rFonts w:ascii="Times New Roman" w:eastAsia="Times New Roman" w:hAnsi="Times New Roman" w:cs="Times New Roman"/>
          <w:sz w:val="24"/>
          <w:szCs w:val="24"/>
          <w:lang w:eastAsia="ru-RU"/>
        </w:rPr>
        <w:t>По состоянию здоровья) набором учащихся.</w:t>
      </w:r>
      <w:proofErr w:type="gramEnd"/>
    </w:p>
    <w:p w:rsidR="00E35BB9" w:rsidRPr="00025E18" w:rsidRDefault="00E35BB9" w:rsidP="0076159F">
      <w:pPr>
        <w:spacing w:after="0" w:line="240" w:lineRule="auto"/>
        <w:ind w:left="284" w:hanging="284"/>
        <w:jc w:val="both"/>
        <w:rPr>
          <w:rFonts w:ascii="Times New Roman" w:eastAsia="Times New Roman" w:hAnsi="Times New Roman" w:cs="Times New Roman"/>
          <w:i/>
          <w:sz w:val="24"/>
          <w:szCs w:val="24"/>
          <w:u w:val="single"/>
          <w:lang w:eastAsia="ru-RU"/>
        </w:rPr>
      </w:pPr>
      <w:r w:rsidRPr="00025E18">
        <w:rPr>
          <w:rFonts w:ascii="Times New Roman" w:eastAsia="Times New Roman" w:hAnsi="Times New Roman" w:cs="Times New Roman"/>
          <w:sz w:val="24"/>
          <w:szCs w:val="24"/>
          <w:lang w:eastAsia="ru-RU"/>
        </w:rPr>
        <w:tab/>
        <w:t>В то же время 2014-2015 уч. году уровень качества знаний учащихся данной категории в сравнении с их результатами прошлого года значительно вырос. Наблюдается положительная динамика качества образования.</w:t>
      </w:r>
      <w:r w:rsidRPr="00025E18">
        <w:rPr>
          <w:rFonts w:ascii="Times New Roman" w:eastAsia="Times New Roman" w:hAnsi="Times New Roman" w:cs="Times New Roman"/>
          <w:i/>
          <w:sz w:val="24"/>
          <w:szCs w:val="24"/>
          <w:u w:val="single"/>
          <w:lang w:eastAsia="ru-RU"/>
        </w:rPr>
        <w:t xml:space="preserve"> </w:t>
      </w:r>
    </w:p>
    <w:p w:rsidR="00E35BB9" w:rsidRPr="00025E18" w:rsidRDefault="00E35BB9" w:rsidP="00E35BB9">
      <w:pPr>
        <w:spacing w:after="0" w:line="240" w:lineRule="auto"/>
        <w:jc w:val="center"/>
        <w:rPr>
          <w:rFonts w:ascii="Times New Roman" w:eastAsia="Times New Roman" w:hAnsi="Times New Roman" w:cs="Times New Roman"/>
          <w:i/>
          <w:sz w:val="24"/>
          <w:szCs w:val="24"/>
          <w:u w:val="single"/>
          <w:lang w:eastAsia="ru-RU"/>
        </w:rPr>
      </w:pPr>
    </w:p>
    <w:p w:rsidR="00E35BB9" w:rsidRPr="00E10253" w:rsidRDefault="00E35BB9" w:rsidP="00E35BB9">
      <w:pPr>
        <w:spacing w:after="0" w:line="240" w:lineRule="auto"/>
        <w:jc w:val="center"/>
        <w:rPr>
          <w:rFonts w:ascii="Times New Roman" w:eastAsia="Times New Roman" w:hAnsi="Times New Roman" w:cs="Times New Roman"/>
          <w:i/>
          <w:sz w:val="24"/>
          <w:szCs w:val="24"/>
          <w:u w:val="single"/>
          <w:lang w:eastAsia="ru-RU"/>
        </w:rPr>
      </w:pPr>
      <w:r w:rsidRPr="00E10253">
        <w:rPr>
          <w:rFonts w:ascii="Times New Roman" w:eastAsia="Times New Roman" w:hAnsi="Times New Roman" w:cs="Times New Roman"/>
          <w:i/>
          <w:sz w:val="24"/>
          <w:szCs w:val="24"/>
          <w:u w:val="single"/>
          <w:lang w:eastAsia="ru-RU"/>
        </w:rPr>
        <w:t>Учебная документация</w:t>
      </w:r>
    </w:p>
    <w:p w:rsidR="00E35BB9" w:rsidRPr="00E10253" w:rsidRDefault="00E35BB9" w:rsidP="00E35BB9">
      <w:pPr>
        <w:spacing w:after="0" w:line="240" w:lineRule="auto"/>
        <w:jc w:val="center"/>
        <w:rPr>
          <w:rFonts w:ascii="Times New Roman" w:eastAsia="Times New Roman" w:hAnsi="Times New Roman" w:cs="Times New Roman"/>
          <w:sz w:val="24"/>
          <w:szCs w:val="24"/>
          <w:lang w:eastAsia="ru-RU"/>
        </w:rPr>
      </w:pP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В </w:t>
      </w:r>
      <w:r w:rsidR="0076159F" w:rsidRPr="00025E18">
        <w:rPr>
          <w:rFonts w:ascii="yandex-sans" w:eastAsia="Times New Roman" w:hAnsi="yandex-sans" w:cs="Times New Roman"/>
          <w:color w:val="000000"/>
          <w:sz w:val="24"/>
          <w:szCs w:val="24"/>
          <w:lang w:eastAsia="ru-RU"/>
        </w:rPr>
        <w:t xml:space="preserve">МБОУ ДОД «Шушенская ДХШ» </w:t>
      </w:r>
      <w:r w:rsidRPr="00E10253">
        <w:rPr>
          <w:rFonts w:ascii="Times New Roman" w:eastAsia="Times New Roman" w:hAnsi="Times New Roman" w:cs="Times New Roman"/>
          <w:sz w:val="24"/>
          <w:szCs w:val="24"/>
          <w:lang w:eastAsia="ru-RU"/>
        </w:rPr>
        <w:t>ведется и проанализирована следующая учебная документация:</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p>
    <w:p w:rsidR="00E35BB9" w:rsidRPr="00E10253" w:rsidRDefault="00E35BB9" w:rsidP="00025E18">
      <w:pPr>
        <w:spacing w:after="0" w:line="240" w:lineRule="auto"/>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УЧЕБНЫЕ   ПЛАНЫ</w:t>
      </w:r>
    </w:p>
    <w:p w:rsidR="00E35BB9" w:rsidRPr="00E10253" w:rsidRDefault="0076159F" w:rsidP="00E35BB9">
      <w:pPr>
        <w:spacing w:after="0" w:line="240" w:lineRule="auto"/>
        <w:ind w:firstLine="709"/>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 xml:space="preserve">МБОУ ДОД «Шушенская ДХШ» </w:t>
      </w:r>
      <w:r w:rsidR="00E35BB9" w:rsidRPr="00E10253">
        <w:rPr>
          <w:rFonts w:ascii="Times New Roman" w:eastAsia="Times New Roman" w:hAnsi="Times New Roman" w:cs="Times New Roman"/>
          <w:sz w:val="24"/>
          <w:szCs w:val="24"/>
          <w:lang w:eastAsia="ru-RU"/>
        </w:rPr>
        <w:t>руководствуется 2-мя видами учебных планов:</w:t>
      </w:r>
    </w:p>
    <w:p w:rsidR="00E35BB9" w:rsidRPr="00E10253" w:rsidRDefault="00E35BB9" w:rsidP="00E35BB9">
      <w:pPr>
        <w:spacing w:after="0" w:line="240" w:lineRule="auto"/>
        <w:ind w:left="360"/>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а) Примерными учебными планами образовательных программ по видам искусств для детских школ искусств, рекомендованными Министерством культуры РФ в </w:t>
      </w:r>
      <w:smartTag w:uri="urn:schemas-microsoft-com:office:smarttags" w:element="metricconverter">
        <w:smartTagPr>
          <w:attr w:name="ProductID" w:val="2003 г"/>
        </w:smartTagPr>
        <w:r w:rsidRPr="00E10253">
          <w:rPr>
            <w:rFonts w:ascii="Times New Roman" w:eastAsia="Times New Roman" w:hAnsi="Times New Roman" w:cs="Times New Roman"/>
            <w:sz w:val="24"/>
            <w:szCs w:val="24"/>
            <w:lang w:eastAsia="ru-RU"/>
          </w:rPr>
          <w:t>2003 г</w:t>
        </w:r>
      </w:smartTag>
      <w:r w:rsidRPr="00E10253">
        <w:rPr>
          <w:rFonts w:ascii="Times New Roman" w:eastAsia="Times New Roman" w:hAnsi="Times New Roman" w:cs="Times New Roman"/>
          <w:sz w:val="24"/>
          <w:szCs w:val="24"/>
          <w:lang w:eastAsia="ru-RU"/>
        </w:rPr>
        <w:t xml:space="preserve">. (письмо </w:t>
      </w:r>
      <w:proofErr w:type="spellStart"/>
      <w:r w:rsidRPr="00E10253">
        <w:rPr>
          <w:rFonts w:ascii="Times New Roman" w:eastAsia="Times New Roman" w:hAnsi="Times New Roman" w:cs="Times New Roman"/>
          <w:sz w:val="24"/>
          <w:szCs w:val="24"/>
          <w:lang w:eastAsia="ru-RU"/>
        </w:rPr>
        <w:t>Мин</w:t>
      </w:r>
      <w:proofErr w:type="gramStart"/>
      <w:r w:rsidRPr="00E10253">
        <w:rPr>
          <w:rFonts w:ascii="Times New Roman" w:eastAsia="Times New Roman" w:hAnsi="Times New Roman" w:cs="Times New Roman"/>
          <w:sz w:val="24"/>
          <w:szCs w:val="24"/>
          <w:lang w:eastAsia="ru-RU"/>
        </w:rPr>
        <w:t>.к</w:t>
      </w:r>
      <w:proofErr w:type="gramEnd"/>
      <w:r w:rsidRPr="00E10253">
        <w:rPr>
          <w:rFonts w:ascii="Times New Roman" w:eastAsia="Times New Roman" w:hAnsi="Times New Roman" w:cs="Times New Roman"/>
          <w:sz w:val="24"/>
          <w:szCs w:val="24"/>
          <w:lang w:eastAsia="ru-RU"/>
        </w:rPr>
        <w:t>ультуры</w:t>
      </w:r>
      <w:proofErr w:type="spellEnd"/>
      <w:r w:rsidRPr="00E10253">
        <w:rPr>
          <w:rFonts w:ascii="Times New Roman" w:eastAsia="Times New Roman" w:hAnsi="Times New Roman" w:cs="Times New Roman"/>
          <w:sz w:val="24"/>
          <w:szCs w:val="24"/>
          <w:lang w:eastAsia="ru-RU"/>
        </w:rPr>
        <w:t xml:space="preserve"> РФ от  23.06.2003г. № 66-01-16/32);</w:t>
      </w:r>
    </w:p>
    <w:p w:rsidR="00E35BB9" w:rsidRPr="00E10253" w:rsidRDefault="00E35BB9" w:rsidP="00E35BB9">
      <w:pPr>
        <w:spacing w:after="0" w:line="240" w:lineRule="auto"/>
        <w:ind w:left="360"/>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б) Примерным учебным планом по дополнительной общеобразовательной программе в области изобразительного искусства «Живопись», разработанными с учетом ФГТ </w:t>
      </w:r>
    </w:p>
    <w:p w:rsidR="00E35BB9" w:rsidRPr="00E10253" w:rsidRDefault="00E35BB9" w:rsidP="00E35BB9">
      <w:pPr>
        <w:spacing w:after="0" w:line="240" w:lineRule="auto"/>
        <w:ind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lastRenderedPageBreak/>
        <w:t>Учитывая потребности учащихся и родителей, образовательная программа школы предусматривает наличие нескольких направлений образовательной деятельности:</w:t>
      </w:r>
    </w:p>
    <w:p w:rsidR="00E35BB9" w:rsidRPr="00E10253" w:rsidRDefault="00E35BB9" w:rsidP="00E35BB9">
      <w:pPr>
        <w:spacing w:after="0" w:line="240" w:lineRule="auto"/>
        <w:ind w:firstLine="360"/>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воспитание активного потребителя художественных ценностей</w:t>
      </w:r>
    </w:p>
    <w:p w:rsidR="00E35BB9" w:rsidRPr="00E10253" w:rsidRDefault="00E35BB9" w:rsidP="00E35BB9">
      <w:pPr>
        <w:spacing w:after="0" w:line="240" w:lineRule="auto"/>
        <w:ind w:firstLine="360"/>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духовно-нравственное воспитание средствами искусства</w:t>
      </w:r>
    </w:p>
    <w:p w:rsidR="00E35BB9" w:rsidRPr="00E10253" w:rsidRDefault="00E35BB9" w:rsidP="00E35BB9">
      <w:pPr>
        <w:spacing w:after="0" w:line="240" w:lineRule="auto"/>
        <w:ind w:firstLine="360"/>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ранняя профессиональная ориентация.</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Рабочие учебные планы </w:t>
      </w:r>
      <w:r w:rsidR="0076159F" w:rsidRPr="00025E18">
        <w:rPr>
          <w:rFonts w:ascii="yandex-sans" w:eastAsia="Times New Roman" w:hAnsi="yandex-sans" w:cs="Times New Roman"/>
          <w:color w:val="000000"/>
          <w:sz w:val="24"/>
          <w:szCs w:val="24"/>
          <w:lang w:eastAsia="ru-RU"/>
        </w:rPr>
        <w:t xml:space="preserve">МБОУ ДОД «Шушенская ДХШ» </w:t>
      </w:r>
      <w:r w:rsidRPr="00E10253">
        <w:rPr>
          <w:rFonts w:ascii="Times New Roman" w:eastAsia="Times New Roman" w:hAnsi="Times New Roman" w:cs="Times New Roman"/>
          <w:sz w:val="24"/>
          <w:szCs w:val="24"/>
          <w:lang w:eastAsia="ru-RU"/>
        </w:rPr>
        <w:t xml:space="preserve">содержат общие инвариантные части, обязательные для всех учащихся, соответствующие примерным учебным планам, рекомендованным Министерством культуры РФ, обеспечивающие установление границ образовательного поля, соответствующего особенностям образовательного процесса в детской школе искусств. </w:t>
      </w:r>
    </w:p>
    <w:p w:rsidR="00E35BB9" w:rsidRPr="00E10253" w:rsidRDefault="00E35BB9" w:rsidP="00025E18">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ПЛАН РАБОТЫ </w:t>
      </w:r>
      <w:r w:rsidR="0076159F" w:rsidRPr="00025E18">
        <w:rPr>
          <w:rFonts w:ascii="Times New Roman" w:eastAsia="Times New Roman" w:hAnsi="Times New Roman" w:cs="Times New Roman"/>
          <w:sz w:val="24"/>
          <w:szCs w:val="24"/>
          <w:lang w:eastAsia="ru-RU"/>
        </w:rPr>
        <w:t>МБОУ ДОД «Шушенская ДХШ</w:t>
      </w:r>
      <w:proofErr w:type="gramStart"/>
      <w:r w:rsidR="0076159F" w:rsidRPr="00025E18">
        <w:rPr>
          <w:rFonts w:ascii="Times New Roman" w:eastAsia="Times New Roman" w:hAnsi="Times New Roman" w:cs="Times New Roman"/>
          <w:sz w:val="24"/>
          <w:szCs w:val="24"/>
          <w:lang w:eastAsia="ru-RU"/>
        </w:rPr>
        <w:t>»</w:t>
      </w:r>
      <w:r w:rsidRPr="00E10253">
        <w:rPr>
          <w:rFonts w:ascii="Times New Roman" w:eastAsia="Times New Roman" w:hAnsi="Times New Roman" w:cs="Times New Roman"/>
          <w:sz w:val="24"/>
          <w:szCs w:val="24"/>
          <w:lang w:eastAsia="ru-RU"/>
        </w:rPr>
        <w:t>Н</w:t>
      </w:r>
      <w:proofErr w:type="gramEnd"/>
      <w:r w:rsidRPr="00E10253">
        <w:rPr>
          <w:rFonts w:ascii="Times New Roman" w:eastAsia="Times New Roman" w:hAnsi="Times New Roman" w:cs="Times New Roman"/>
          <w:sz w:val="24"/>
          <w:szCs w:val="24"/>
          <w:lang w:eastAsia="ru-RU"/>
        </w:rPr>
        <w:t>А УЧЕБНЫЙ ГОД</w:t>
      </w:r>
    </w:p>
    <w:p w:rsidR="00E35BB9" w:rsidRPr="00E10253" w:rsidRDefault="00E35BB9" w:rsidP="00E35BB9">
      <w:pPr>
        <w:spacing w:after="0" w:line="240" w:lineRule="auto"/>
        <w:ind w:firstLine="708"/>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Составляется на основании планов работы методической секции, утверждается на педагогическом совете до начала учебного года.  Содержит разделы, регламентирующие работу:</w:t>
      </w:r>
    </w:p>
    <w:p w:rsidR="00E35BB9" w:rsidRPr="00E10253" w:rsidRDefault="00E35BB9" w:rsidP="0076159F">
      <w:pPr>
        <w:numPr>
          <w:ilvl w:val="0"/>
          <w:numId w:val="4"/>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Педагогического совета</w:t>
      </w:r>
    </w:p>
    <w:p w:rsidR="00E35BB9" w:rsidRPr="00E10253" w:rsidRDefault="00E35BB9" w:rsidP="00E35BB9">
      <w:pPr>
        <w:spacing w:after="0" w:line="240" w:lineRule="auto"/>
        <w:ind w:left="1068"/>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по видам деятельности:</w:t>
      </w:r>
    </w:p>
    <w:p w:rsidR="00E35BB9" w:rsidRPr="00E10253" w:rsidRDefault="00E35BB9" w:rsidP="00E35BB9">
      <w:pPr>
        <w:spacing w:after="0" w:line="240" w:lineRule="auto"/>
        <w:ind w:left="1068"/>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 учебная работа: </w:t>
      </w:r>
    </w:p>
    <w:p w:rsidR="00E35BB9" w:rsidRPr="00E10253" w:rsidRDefault="00E35BB9" w:rsidP="00E35BB9">
      <w:pPr>
        <w:numPr>
          <w:ilvl w:val="0"/>
          <w:numId w:val="8"/>
        </w:numPr>
        <w:spacing w:after="0" w:line="240" w:lineRule="auto"/>
        <w:ind w:left="2127"/>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работа с документацией</w:t>
      </w:r>
    </w:p>
    <w:p w:rsidR="00E35BB9" w:rsidRPr="00E10253" w:rsidRDefault="00E35BB9" w:rsidP="00E35BB9">
      <w:pPr>
        <w:numPr>
          <w:ilvl w:val="0"/>
          <w:numId w:val="8"/>
        </w:numPr>
        <w:spacing w:after="0" w:line="240" w:lineRule="auto"/>
        <w:ind w:left="2127"/>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учебный контроль</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r w:rsidRPr="00E10253">
        <w:rPr>
          <w:rFonts w:ascii="Times New Roman" w:eastAsia="Times New Roman" w:hAnsi="Times New Roman" w:cs="Times New Roman"/>
          <w:sz w:val="24"/>
          <w:szCs w:val="24"/>
          <w:lang w:eastAsia="ru-RU"/>
        </w:rPr>
        <w:tab/>
        <w:t>- методическая работа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r w:rsidRPr="00E10253">
        <w:rPr>
          <w:rFonts w:ascii="Times New Roman" w:eastAsia="Times New Roman" w:hAnsi="Times New Roman" w:cs="Times New Roman"/>
          <w:sz w:val="24"/>
          <w:szCs w:val="24"/>
          <w:lang w:eastAsia="ru-RU"/>
        </w:rPr>
        <w:tab/>
        <w:t>- повышение квалификации и аттестации</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r w:rsidRPr="00E10253">
        <w:rPr>
          <w:rFonts w:ascii="Times New Roman" w:eastAsia="Times New Roman" w:hAnsi="Times New Roman" w:cs="Times New Roman"/>
          <w:sz w:val="24"/>
          <w:szCs w:val="24"/>
          <w:lang w:eastAsia="ru-RU"/>
        </w:rPr>
        <w:tab/>
        <w:t>- работа с родителями</w:t>
      </w:r>
    </w:p>
    <w:p w:rsidR="00E35BB9" w:rsidRPr="00E10253" w:rsidRDefault="00E35BB9" w:rsidP="00E35BB9">
      <w:pPr>
        <w:spacing w:after="0" w:line="240" w:lineRule="auto"/>
        <w:ind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В </w:t>
      </w:r>
      <w:r w:rsidR="0076159F" w:rsidRPr="00025E18">
        <w:rPr>
          <w:rFonts w:ascii="Times New Roman" w:eastAsia="Times New Roman" w:hAnsi="Times New Roman" w:cs="Times New Roman"/>
          <w:sz w:val="24"/>
          <w:szCs w:val="24"/>
          <w:lang w:eastAsia="ru-RU"/>
        </w:rPr>
        <w:t xml:space="preserve">МБОУ ДОД «Шушенская </w:t>
      </w:r>
      <w:proofErr w:type="spellStart"/>
      <w:r w:rsidR="0076159F" w:rsidRPr="00025E18">
        <w:rPr>
          <w:rFonts w:ascii="Times New Roman" w:eastAsia="Times New Roman" w:hAnsi="Times New Roman" w:cs="Times New Roman"/>
          <w:sz w:val="24"/>
          <w:szCs w:val="24"/>
          <w:lang w:eastAsia="ru-RU"/>
        </w:rPr>
        <w:t>ДХШ</w:t>
      </w:r>
      <w:proofErr w:type="gramStart"/>
      <w:r w:rsidR="0076159F" w:rsidRPr="00025E18">
        <w:rPr>
          <w:rFonts w:ascii="Times New Roman" w:eastAsia="Times New Roman" w:hAnsi="Times New Roman" w:cs="Times New Roman"/>
          <w:sz w:val="24"/>
          <w:szCs w:val="24"/>
          <w:lang w:eastAsia="ru-RU"/>
        </w:rPr>
        <w:t>»</w:t>
      </w:r>
      <w:r w:rsidRPr="00E10253">
        <w:rPr>
          <w:rFonts w:ascii="Times New Roman" w:eastAsia="Times New Roman" w:hAnsi="Times New Roman" w:cs="Times New Roman"/>
          <w:sz w:val="24"/>
          <w:szCs w:val="24"/>
          <w:lang w:eastAsia="ru-RU"/>
        </w:rPr>
        <w:t>п</w:t>
      </w:r>
      <w:proofErr w:type="gramEnd"/>
      <w:r w:rsidRPr="00E10253">
        <w:rPr>
          <w:rFonts w:ascii="Times New Roman" w:eastAsia="Times New Roman" w:hAnsi="Times New Roman" w:cs="Times New Roman"/>
          <w:sz w:val="24"/>
          <w:szCs w:val="24"/>
          <w:lang w:eastAsia="ru-RU"/>
        </w:rPr>
        <w:t>лан</w:t>
      </w:r>
      <w:proofErr w:type="spellEnd"/>
      <w:r w:rsidRPr="00E10253">
        <w:rPr>
          <w:rFonts w:ascii="Times New Roman" w:eastAsia="Times New Roman" w:hAnsi="Times New Roman" w:cs="Times New Roman"/>
          <w:sz w:val="24"/>
          <w:szCs w:val="24"/>
          <w:lang w:eastAsia="ru-RU"/>
        </w:rPr>
        <w:t xml:space="preserve"> работы на уч. год составляется ежегодно с учетом анализа работы в предыдущем учебном году:</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определяются цели и задачи работы </w:t>
      </w:r>
      <w:proofErr w:type="spellStart"/>
      <w:r w:rsidRPr="00E10253">
        <w:rPr>
          <w:rFonts w:ascii="Times New Roman" w:eastAsia="Times New Roman" w:hAnsi="Times New Roman" w:cs="Times New Roman"/>
          <w:sz w:val="24"/>
          <w:szCs w:val="24"/>
          <w:lang w:eastAsia="ru-RU"/>
        </w:rPr>
        <w:t>пед</w:t>
      </w:r>
      <w:proofErr w:type="gramStart"/>
      <w:r w:rsidRPr="00E10253">
        <w:rPr>
          <w:rFonts w:ascii="Times New Roman" w:eastAsia="Times New Roman" w:hAnsi="Times New Roman" w:cs="Times New Roman"/>
          <w:sz w:val="24"/>
          <w:szCs w:val="24"/>
          <w:lang w:eastAsia="ru-RU"/>
        </w:rPr>
        <w:t>.к</w:t>
      </w:r>
      <w:proofErr w:type="gramEnd"/>
      <w:r w:rsidRPr="00E10253">
        <w:rPr>
          <w:rFonts w:ascii="Times New Roman" w:eastAsia="Times New Roman" w:hAnsi="Times New Roman" w:cs="Times New Roman"/>
          <w:sz w:val="24"/>
          <w:szCs w:val="24"/>
          <w:lang w:eastAsia="ru-RU"/>
        </w:rPr>
        <w:t>оллектива</w:t>
      </w:r>
      <w:proofErr w:type="spellEnd"/>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уточняются и корректируются сроки проведения контрольных точек</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планируется методическая, внешкольная и внеклассная работа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КАЛЕНДАРНО-ТЕМАТИЧЕСКИЕ ПЛАНЫ</w:t>
      </w:r>
    </w:p>
    <w:p w:rsidR="00E35BB9" w:rsidRPr="00E10253" w:rsidRDefault="00E35BB9" w:rsidP="00E35BB9">
      <w:pPr>
        <w:spacing w:after="0" w:line="240" w:lineRule="auto"/>
        <w:ind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Календарно-тематические планы составляются по предметам групповых дисциплин:</w:t>
      </w:r>
    </w:p>
    <w:p w:rsidR="00E35BB9" w:rsidRPr="00E10253" w:rsidRDefault="00E35BB9" w:rsidP="00E35BB9">
      <w:pPr>
        <w:numPr>
          <w:ilvl w:val="0"/>
          <w:numId w:val="5"/>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Рисунку</w:t>
      </w:r>
    </w:p>
    <w:p w:rsidR="00E35BB9" w:rsidRPr="00E10253" w:rsidRDefault="00E35BB9" w:rsidP="00E35BB9">
      <w:pPr>
        <w:numPr>
          <w:ilvl w:val="0"/>
          <w:numId w:val="5"/>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Живописи</w:t>
      </w:r>
    </w:p>
    <w:p w:rsidR="00E35BB9" w:rsidRPr="00E10253" w:rsidRDefault="00E35BB9" w:rsidP="00E35BB9">
      <w:pPr>
        <w:numPr>
          <w:ilvl w:val="0"/>
          <w:numId w:val="5"/>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Композиции</w:t>
      </w:r>
    </w:p>
    <w:p w:rsidR="00E35BB9" w:rsidRPr="00E10253" w:rsidRDefault="00E35BB9" w:rsidP="00E35BB9">
      <w:pPr>
        <w:numPr>
          <w:ilvl w:val="0"/>
          <w:numId w:val="5"/>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ДП</w:t>
      </w:r>
      <w:r w:rsidR="0076159F" w:rsidRPr="00025E18">
        <w:rPr>
          <w:rFonts w:ascii="Times New Roman" w:eastAsia="Times New Roman" w:hAnsi="Times New Roman" w:cs="Times New Roman"/>
          <w:sz w:val="24"/>
          <w:szCs w:val="24"/>
          <w:lang w:eastAsia="ru-RU"/>
        </w:rPr>
        <w:t>К</w:t>
      </w:r>
    </w:p>
    <w:p w:rsidR="00E35BB9" w:rsidRPr="00E10253" w:rsidRDefault="00E35BB9" w:rsidP="00E35BB9">
      <w:pPr>
        <w:numPr>
          <w:ilvl w:val="0"/>
          <w:numId w:val="5"/>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Истории искусств</w:t>
      </w:r>
    </w:p>
    <w:p w:rsidR="00E35BB9" w:rsidRPr="00E10253" w:rsidRDefault="00E35BB9" w:rsidP="00E35BB9">
      <w:pPr>
        <w:spacing w:after="0" w:line="240" w:lineRule="auto"/>
        <w:ind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Календарно-тематические планы соответствуют содержанию учебных программ по перечисленным дисциплинам. В случае изменения календарных сроков прохождения материала (болезни преподавателя, карантин по гриппу и др.) календарно-тематические планы корректируются, сокращается количество часов на прохождение отдельных тем (разделов), что позволяет пройти все темы учебной программы полностью. По предмету «История искусств», при необходимости сокращения часов, возможно прохождение отдельных тем (биографии художников, творческое наследие и др.) в виде докладов, рефератов, подготовленных учащимися самостоятельно.</w:t>
      </w:r>
    </w:p>
    <w:p w:rsidR="00E35BB9" w:rsidRPr="00E10253" w:rsidRDefault="00E35BB9" w:rsidP="00E35BB9">
      <w:pPr>
        <w:spacing w:after="0" w:line="240" w:lineRule="auto"/>
        <w:ind w:firstLine="709"/>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Календарно-тематические планы у всех преподавателей ДХШ, ведущих вышеперечисленные дисциплины, в наличии имеются.</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РАСПИСАНИЕ ЗАНЯТИЙ</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Расписание занятий составляется с опорой на санитарно-гигиенические нормы.</w:t>
      </w:r>
    </w:p>
    <w:p w:rsidR="00E35BB9" w:rsidRPr="00E10253" w:rsidRDefault="00E35BB9" w:rsidP="00025E18">
      <w:pPr>
        <w:numPr>
          <w:ilvl w:val="0"/>
          <w:numId w:val="6"/>
        </w:num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В </w:t>
      </w:r>
      <w:r w:rsidR="00025E18" w:rsidRPr="00025E18">
        <w:rPr>
          <w:rFonts w:ascii="Times New Roman" w:eastAsia="Times New Roman" w:hAnsi="Times New Roman" w:cs="Times New Roman"/>
          <w:sz w:val="24"/>
          <w:szCs w:val="24"/>
          <w:lang w:eastAsia="ru-RU"/>
        </w:rPr>
        <w:t>МБОУ ДОД «Шушенская ДХШ»</w:t>
      </w:r>
      <w:r w:rsidRPr="00E10253">
        <w:rPr>
          <w:rFonts w:ascii="Times New Roman" w:eastAsia="Times New Roman" w:hAnsi="Times New Roman" w:cs="Times New Roman"/>
          <w:sz w:val="24"/>
          <w:szCs w:val="24"/>
          <w:lang w:eastAsia="ru-RU"/>
        </w:rPr>
        <w:t>– групповая форма обучения</w:t>
      </w:r>
    </w:p>
    <w:p w:rsidR="00E35BB9" w:rsidRPr="00E10253" w:rsidRDefault="00025E18" w:rsidP="00025E18">
      <w:pPr>
        <w:spacing w:after="0" w:line="240" w:lineRule="auto"/>
        <w:ind w:left="708"/>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Начало занятий: 1 смена – 14.4</w:t>
      </w:r>
      <w:r w:rsidR="00E35BB9" w:rsidRPr="00E10253">
        <w:rPr>
          <w:rFonts w:ascii="Times New Roman" w:eastAsia="Times New Roman" w:hAnsi="Times New Roman" w:cs="Times New Roman"/>
          <w:sz w:val="24"/>
          <w:szCs w:val="24"/>
          <w:lang w:eastAsia="ru-RU"/>
        </w:rPr>
        <w:t xml:space="preserve">0, 2 смена – </w:t>
      </w:r>
      <w:r w:rsidRPr="00025E18">
        <w:rPr>
          <w:rFonts w:ascii="Times New Roman" w:eastAsia="Times New Roman" w:hAnsi="Times New Roman" w:cs="Times New Roman"/>
          <w:sz w:val="24"/>
          <w:szCs w:val="24"/>
          <w:lang w:eastAsia="ru-RU"/>
        </w:rPr>
        <w:t>17</w:t>
      </w:r>
      <w:r w:rsidR="00E35BB9" w:rsidRPr="00E10253">
        <w:rPr>
          <w:rFonts w:ascii="Times New Roman" w:eastAsia="Times New Roman" w:hAnsi="Times New Roman" w:cs="Times New Roman"/>
          <w:sz w:val="24"/>
          <w:szCs w:val="24"/>
          <w:lang w:eastAsia="ru-RU"/>
        </w:rPr>
        <w:t xml:space="preserve">.00. </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На основании расписаний занятий всех преподавателей составляется общешкольное расписание, утверждаемое директором школы. В случае изменения недельной нагрузки кого-либо из преподавателей, составляется новое расписание данного </w:t>
      </w:r>
      <w:proofErr w:type="gramStart"/>
      <w:r w:rsidRPr="00E10253">
        <w:rPr>
          <w:rFonts w:ascii="Times New Roman" w:eastAsia="Times New Roman" w:hAnsi="Times New Roman" w:cs="Times New Roman"/>
          <w:sz w:val="24"/>
          <w:szCs w:val="24"/>
          <w:lang w:eastAsia="ru-RU"/>
        </w:rPr>
        <w:t>преподавателя</w:t>
      </w:r>
      <w:proofErr w:type="gramEnd"/>
      <w:r w:rsidRPr="00E10253">
        <w:rPr>
          <w:rFonts w:ascii="Times New Roman" w:eastAsia="Times New Roman" w:hAnsi="Times New Roman" w:cs="Times New Roman"/>
          <w:sz w:val="24"/>
          <w:szCs w:val="24"/>
          <w:lang w:eastAsia="ru-RU"/>
        </w:rPr>
        <w:t xml:space="preserve"> и вносятся поправки в общешкольное расписание занятий.</w:t>
      </w:r>
    </w:p>
    <w:p w:rsidR="00025E18" w:rsidRDefault="00025E18" w:rsidP="00E35BB9">
      <w:pPr>
        <w:spacing w:after="0" w:line="240" w:lineRule="auto"/>
        <w:jc w:val="both"/>
        <w:rPr>
          <w:rFonts w:ascii="Times New Roman" w:eastAsia="Times New Roman" w:hAnsi="Times New Roman" w:cs="Times New Roman"/>
          <w:sz w:val="24"/>
          <w:szCs w:val="24"/>
          <w:lang w:eastAsia="ru-RU"/>
        </w:rPr>
      </w:pPr>
    </w:p>
    <w:p w:rsidR="00025E18" w:rsidRDefault="00E35BB9" w:rsidP="00025E18">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ВЕДОМОСТЬ ВЫПУСКНЫХ ЭКЗАМЕНОВ</w:t>
      </w:r>
    </w:p>
    <w:p w:rsidR="00E35BB9" w:rsidRPr="00E10253" w:rsidRDefault="00E35BB9" w:rsidP="00025E18">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lastRenderedPageBreak/>
        <w:t>В ведомостях выпускных экзаменов выставлены оценки за экзаменационные и дипломные работы по всем предметам изобразительного направления, решение экзаменационной комиссии.</w:t>
      </w:r>
    </w:p>
    <w:p w:rsidR="00E35BB9" w:rsidRPr="00E10253" w:rsidRDefault="00E35BB9" w:rsidP="00E35BB9">
      <w:pPr>
        <w:spacing w:after="0" w:line="240" w:lineRule="auto"/>
        <w:ind w:left="708"/>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В ведомостях выпускных экзаменов фиксируется общая оценка по предмету.</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p>
    <w:p w:rsidR="00E35BB9" w:rsidRPr="00E10253" w:rsidRDefault="00025E18" w:rsidP="00E35B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BB9" w:rsidRPr="00E10253">
        <w:rPr>
          <w:rFonts w:ascii="Times New Roman" w:eastAsia="Times New Roman" w:hAnsi="Times New Roman" w:cs="Times New Roman"/>
          <w:sz w:val="24"/>
          <w:szCs w:val="24"/>
          <w:lang w:eastAsia="ru-RU"/>
        </w:rPr>
        <w:t>ПРОТОКОЛЫ</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заседаний педагогического совета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Со</w:t>
      </w:r>
      <w:r w:rsidR="00025E18" w:rsidRPr="00025E18">
        <w:rPr>
          <w:rFonts w:ascii="Times New Roman" w:eastAsia="Times New Roman" w:hAnsi="Times New Roman" w:cs="Times New Roman"/>
          <w:sz w:val="24"/>
          <w:szCs w:val="24"/>
          <w:lang w:eastAsia="ru-RU"/>
        </w:rPr>
        <w:t>брания</w:t>
      </w:r>
      <w:r w:rsidRPr="00E10253">
        <w:rPr>
          <w:rFonts w:ascii="Times New Roman" w:eastAsia="Times New Roman" w:hAnsi="Times New Roman" w:cs="Times New Roman"/>
          <w:sz w:val="24"/>
          <w:szCs w:val="24"/>
          <w:lang w:eastAsia="ru-RU"/>
        </w:rPr>
        <w:t xml:space="preserve"> трудового коллектива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заседаний методического совета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просмотров работ учащихся </w:t>
      </w:r>
    </w:p>
    <w:p w:rsidR="00E35BB9"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работы комиссии по отбору дет</w:t>
      </w:r>
      <w:r w:rsidR="00CD6302">
        <w:rPr>
          <w:rFonts w:ascii="Times New Roman" w:eastAsia="Times New Roman" w:hAnsi="Times New Roman" w:cs="Times New Roman"/>
          <w:sz w:val="24"/>
          <w:szCs w:val="24"/>
          <w:lang w:eastAsia="ru-RU"/>
        </w:rPr>
        <w:t>ей (оценка творческого задания)</w:t>
      </w:r>
    </w:p>
    <w:p w:rsidR="00CD6302" w:rsidRPr="00E10253" w:rsidRDefault="00CD6302" w:rsidP="00E35BB9">
      <w:pPr>
        <w:spacing w:after="0" w:line="240" w:lineRule="auto"/>
        <w:jc w:val="both"/>
        <w:rPr>
          <w:rFonts w:ascii="Times New Roman" w:eastAsia="Times New Roman" w:hAnsi="Times New Roman" w:cs="Times New Roman"/>
          <w:sz w:val="24"/>
          <w:szCs w:val="24"/>
          <w:lang w:eastAsia="ru-RU"/>
        </w:rPr>
      </w:pP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МАТЕРИАЛЫ МЕТОДИЧЕСКОЙ ДЕЯТЕЛЬНОСТИ ПРЕПОДАВАТЕЛЕЙ</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В </w:t>
      </w:r>
      <w:r w:rsidR="00025E18" w:rsidRPr="00025E18">
        <w:rPr>
          <w:rFonts w:ascii="Times New Roman" w:eastAsia="Times New Roman" w:hAnsi="Times New Roman" w:cs="Times New Roman"/>
          <w:sz w:val="24"/>
          <w:szCs w:val="24"/>
          <w:lang w:eastAsia="ru-RU"/>
        </w:rPr>
        <w:t xml:space="preserve">МБОУ ДОД «Шушенская ДХШ» </w:t>
      </w:r>
      <w:r w:rsidRPr="00E10253">
        <w:rPr>
          <w:rFonts w:ascii="Times New Roman" w:eastAsia="Times New Roman" w:hAnsi="Times New Roman" w:cs="Times New Roman"/>
          <w:sz w:val="24"/>
          <w:szCs w:val="24"/>
          <w:lang w:eastAsia="ru-RU"/>
        </w:rPr>
        <w:t>имеются следующие материалы методической деятельности преподавателей:</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авторские учебные программы </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методические разработки</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наглядные пособия</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фонды оценочных средств </w:t>
      </w:r>
    </w:p>
    <w:p w:rsidR="00E35BB9"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методи</w:t>
      </w:r>
      <w:r w:rsidR="00CD6302">
        <w:rPr>
          <w:rFonts w:ascii="Times New Roman" w:eastAsia="Times New Roman" w:hAnsi="Times New Roman" w:cs="Times New Roman"/>
          <w:sz w:val="24"/>
          <w:szCs w:val="24"/>
          <w:lang w:eastAsia="ru-RU"/>
        </w:rPr>
        <w:t xml:space="preserve">ческие подборки работ учащихся </w:t>
      </w:r>
    </w:p>
    <w:p w:rsidR="00CD6302" w:rsidRPr="00E10253" w:rsidRDefault="00CD6302" w:rsidP="00E35BB9">
      <w:pPr>
        <w:spacing w:after="0" w:line="240" w:lineRule="auto"/>
        <w:jc w:val="both"/>
        <w:rPr>
          <w:rFonts w:ascii="Times New Roman" w:eastAsia="Times New Roman" w:hAnsi="Times New Roman" w:cs="Times New Roman"/>
          <w:sz w:val="24"/>
          <w:szCs w:val="24"/>
          <w:lang w:eastAsia="ru-RU"/>
        </w:rPr>
      </w:pP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ЖУРНАЛЫ УЧЕТА</w:t>
      </w:r>
    </w:p>
    <w:p w:rsidR="00E35BB9" w:rsidRPr="00E10253" w:rsidRDefault="00E35BB9" w:rsidP="00E35BB9">
      <w:pPr>
        <w:spacing w:after="0" w:line="240" w:lineRule="auto"/>
        <w:ind w:firstLine="708"/>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В </w:t>
      </w:r>
      <w:r w:rsidR="00025E18" w:rsidRPr="00025E18">
        <w:rPr>
          <w:rFonts w:ascii="Times New Roman" w:eastAsia="Times New Roman" w:hAnsi="Times New Roman" w:cs="Times New Roman"/>
          <w:sz w:val="24"/>
          <w:szCs w:val="24"/>
          <w:lang w:eastAsia="ru-RU"/>
        </w:rPr>
        <w:t xml:space="preserve">МБОУ ДОД «Шушенская ДХШ» </w:t>
      </w:r>
      <w:r w:rsidRPr="00E10253">
        <w:rPr>
          <w:rFonts w:ascii="Times New Roman" w:eastAsia="Times New Roman" w:hAnsi="Times New Roman" w:cs="Times New Roman"/>
          <w:sz w:val="24"/>
          <w:szCs w:val="24"/>
          <w:lang w:eastAsia="ru-RU"/>
        </w:rPr>
        <w:t>ведутся журналы учета: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участия учащихся ДХШ в выставках и конкурсах, а так же учащихся, ставших дипломантами конкурсов, выставок, фестивалей </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учащихся, поступивших в средние и высшие специальные учебные заведения культуры и искусства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инстр</w:t>
      </w:r>
      <w:r w:rsidR="00CD6302">
        <w:rPr>
          <w:rFonts w:ascii="Times New Roman" w:eastAsia="Times New Roman" w:hAnsi="Times New Roman" w:cs="Times New Roman"/>
          <w:sz w:val="24"/>
          <w:szCs w:val="24"/>
          <w:lang w:eastAsia="ru-RU"/>
        </w:rPr>
        <w:t>уктажей по технике безопасности</w:t>
      </w:r>
    </w:p>
    <w:p w:rsidR="00E35BB9" w:rsidRPr="00025E18"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 xml:space="preserve">Учебная документация соответствует номенклатуре дел </w:t>
      </w:r>
      <w:r w:rsidR="00025E18" w:rsidRPr="00025E18">
        <w:rPr>
          <w:rFonts w:ascii="Times New Roman" w:eastAsia="Times New Roman" w:hAnsi="Times New Roman" w:cs="Times New Roman"/>
          <w:sz w:val="24"/>
          <w:szCs w:val="24"/>
          <w:lang w:eastAsia="ru-RU"/>
        </w:rPr>
        <w:t>МБОУ ДОД «Шушенская ДХШ»</w:t>
      </w:r>
      <w:r w:rsidRPr="00E10253">
        <w:rPr>
          <w:rFonts w:ascii="Times New Roman" w:eastAsia="Times New Roman" w:hAnsi="Times New Roman" w:cs="Times New Roman"/>
          <w:sz w:val="24"/>
          <w:szCs w:val="24"/>
          <w:lang w:eastAsia="ru-RU"/>
        </w:rPr>
        <w:t>, ведется систематически и на должном уровне.</w:t>
      </w:r>
    </w:p>
    <w:p w:rsidR="00CD6302" w:rsidRDefault="00CD6302" w:rsidP="00CD6302">
      <w:pPr>
        <w:spacing w:after="0" w:line="240" w:lineRule="auto"/>
        <w:jc w:val="center"/>
        <w:rPr>
          <w:rFonts w:ascii="Times New Roman" w:eastAsia="Times New Roman" w:hAnsi="Times New Roman" w:cs="Times New Roman"/>
          <w:sz w:val="24"/>
          <w:szCs w:val="24"/>
          <w:lang w:eastAsia="ru-RU"/>
        </w:rPr>
      </w:pPr>
    </w:p>
    <w:p w:rsidR="00E35BB9" w:rsidRPr="00CD6302" w:rsidRDefault="00E35BB9" w:rsidP="00CD6302">
      <w:pPr>
        <w:spacing w:after="0" w:line="240" w:lineRule="auto"/>
        <w:jc w:val="center"/>
        <w:rPr>
          <w:rFonts w:ascii="Times New Roman" w:eastAsia="Times New Roman" w:hAnsi="Times New Roman" w:cs="Times New Roman"/>
          <w:i/>
          <w:sz w:val="24"/>
          <w:szCs w:val="24"/>
          <w:u w:val="single"/>
          <w:lang w:eastAsia="ru-RU"/>
        </w:rPr>
      </w:pPr>
      <w:r w:rsidRPr="00E10253">
        <w:rPr>
          <w:rFonts w:ascii="Times New Roman" w:eastAsia="Times New Roman" w:hAnsi="Times New Roman" w:cs="Times New Roman"/>
          <w:i/>
          <w:sz w:val="24"/>
          <w:szCs w:val="24"/>
          <w:u w:val="single"/>
          <w:lang w:eastAsia="ru-RU"/>
        </w:rPr>
        <w:t xml:space="preserve">Эффективность методической службы </w:t>
      </w:r>
      <w:r w:rsidR="00025E18" w:rsidRPr="00025E18">
        <w:rPr>
          <w:rFonts w:ascii="Times New Roman" w:eastAsia="Times New Roman" w:hAnsi="Times New Roman" w:cs="Times New Roman"/>
          <w:i/>
          <w:sz w:val="24"/>
          <w:szCs w:val="24"/>
          <w:u w:val="single"/>
          <w:lang w:eastAsia="ru-RU"/>
        </w:rPr>
        <w:t>МБОУ ДОД «Шушенская ДХШ»</w:t>
      </w:r>
    </w:p>
    <w:p w:rsidR="00E35BB9" w:rsidRPr="00E10253" w:rsidRDefault="00E35BB9" w:rsidP="00025E18">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t>Научно-методическим обеспечением образовательного процесса и инновационной деятельности педагогического коллектива в школе является Методический совет, работа которого направлена на совершенствование и разработку образовательных программ, учебных программ, форм и методов деятельности педагогического коллектива.</w:t>
      </w:r>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ab/>
      </w:r>
      <w:proofErr w:type="gramStart"/>
      <w:r w:rsidRPr="00E10253">
        <w:rPr>
          <w:rFonts w:ascii="Times New Roman" w:eastAsia="Times New Roman" w:hAnsi="Times New Roman" w:cs="Times New Roman"/>
          <w:sz w:val="24"/>
          <w:szCs w:val="24"/>
          <w:lang w:eastAsia="ru-RU"/>
        </w:rPr>
        <w:t xml:space="preserve">Работа методической службы </w:t>
      </w:r>
      <w:r w:rsidR="00025E18" w:rsidRPr="00025E18">
        <w:rPr>
          <w:rFonts w:ascii="Times New Roman" w:eastAsia="Times New Roman" w:hAnsi="Times New Roman" w:cs="Times New Roman"/>
          <w:sz w:val="24"/>
          <w:szCs w:val="24"/>
          <w:lang w:eastAsia="ru-RU"/>
        </w:rPr>
        <w:t xml:space="preserve">МБОУ ДОД «Шушенская ДХШ» </w:t>
      </w:r>
      <w:r w:rsidRPr="00E10253">
        <w:rPr>
          <w:rFonts w:ascii="Times New Roman" w:eastAsia="Times New Roman" w:hAnsi="Times New Roman" w:cs="Times New Roman"/>
          <w:sz w:val="24"/>
          <w:szCs w:val="24"/>
          <w:lang w:eastAsia="ru-RU"/>
        </w:rPr>
        <w:t>эффективна, вырабатывает основные направления методической и творческой деятельности школы, определяет формы и содержание методической работы, оказывает консультативно-методическую помощь преподавателям ДШИ и ДХШ города, области и др. регионов, ведет информационное и учебно-методическое обеспечение образовательного процесса школы, тиражирует передовой педагогический опыт.</w:t>
      </w:r>
      <w:proofErr w:type="gramEnd"/>
    </w:p>
    <w:p w:rsidR="00E35BB9" w:rsidRPr="00E10253" w:rsidRDefault="00E35BB9"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t xml:space="preserve"> </w:t>
      </w:r>
    </w:p>
    <w:p w:rsidR="00E35BB9" w:rsidRPr="00025E18" w:rsidRDefault="00E35BB9" w:rsidP="00025E18">
      <w:pPr>
        <w:pStyle w:val="a3"/>
        <w:jc w:val="center"/>
        <w:rPr>
          <w:rFonts w:ascii="Times New Roman" w:hAnsi="Times New Roman" w:cs="Times New Roman"/>
          <w:i/>
          <w:sz w:val="24"/>
          <w:szCs w:val="24"/>
          <w:u w:val="single"/>
        </w:rPr>
      </w:pPr>
      <w:r w:rsidRPr="00025E18">
        <w:rPr>
          <w:rFonts w:ascii="Times New Roman" w:hAnsi="Times New Roman" w:cs="Times New Roman"/>
          <w:i/>
          <w:sz w:val="24"/>
          <w:szCs w:val="24"/>
          <w:u w:val="single"/>
        </w:rPr>
        <w:t>Уровень развития и оптимальности использования</w:t>
      </w:r>
    </w:p>
    <w:p w:rsidR="00E35BB9" w:rsidRPr="00025E18" w:rsidRDefault="00025E18" w:rsidP="00025E18">
      <w:pPr>
        <w:pStyle w:val="a3"/>
        <w:jc w:val="center"/>
        <w:rPr>
          <w:rFonts w:ascii="Times New Roman" w:hAnsi="Times New Roman" w:cs="Times New Roman"/>
          <w:i/>
          <w:sz w:val="24"/>
          <w:szCs w:val="24"/>
          <w:u w:val="single"/>
        </w:rPr>
      </w:pPr>
      <w:r>
        <w:rPr>
          <w:rFonts w:ascii="Times New Roman" w:hAnsi="Times New Roman" w:cs="Times New Roman"/>
          <w:i/>
          <w:sz w:val="24"/>
          <w:szCs w:val="24"/>
          <w:u w:val="single"/>
        </w:rPr>
        <w:t>материально-технической базы</w:t>
      </w:r>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ab/>
        <w:t xml:space="preserve">Учебный процесс школы обеспечен соответствующей материально-технической базой. Созданы необходимые материально-технические условия для ведения образовательной деятельности. Здание школы приспособлено под образовательный процесс. Передано в пользование школой в 1993 г. и реконструировано, (частично). </w:t>
      </w:r>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 xml:space="preserve">Общая площадь школы –  </w:t>
      </w:r>
      <w:r w:rsidR="00025E18" w:rsidRPr="00025E18">
        <w:rPr>
          <w:rFonts w:ascii="Times New Roman" w:hAnsi="Times New Roman" w:cs="Times New Roman"/>
          <w:sz w:val="24"/>
          <w:szCs w:val="24"/>
        </w:rPr>
        <w:t>500</w:t>
      </w:r>
      <w:r w:rsidRPr="00025E18">
        <w:rPr>
          <w:rFonts w:ascii="Times New Roman" w:hAnsi="Times New Roman" w:cs="Times New Roman"/>
          <w:sz w:val="24"/>
          <w:szCs w:val="24"/>
        </w:rPr>
        <w:t xml:space="preserve">  м</w:t>
      </w:r>
      <w:proofErr w:type="gramStart"/>
      <w:r w:rsidR="00025E18" w:rsidRPr="00025E18">
        <w:rPr>
          <w:rFonts w:ascii="Times New Roman" w:hAnsi="Times New Roman" w:cs="Times New Roman"/>
          <w:sz w:val="24"/>
          <w:szCs w:val="24"/>
        </w:rPr>
        <w:t>2</w:t>
      </w:r>
      <w:proofErr w:type="gramEnd"/>
      <w:r w:rsidR="00025E18" w:rsidRPr="00025E18">
        <w:rPr>
          <w:rFonts w:ascii="Times New Roman" w:hAnsi="Times New Roman" w:cs="Times New Roman"/>
          <w:sz w:val="24"/>
          <w:szCs w:val="24"/>
        </w:rPr>
        <w:t xml:space="preserve"> , учебная – 28</w:t>
      </w:r>
      <w:r w:rsidRPr="00025E18">
        <w:rPr>
          <w:rFonts w:ascii="Times New Roman" w:hAnsi="Times New Roman" w:cs="Times New Roman"/>
          <w:sz w:val="24"/>
          <w:szCs w:val="24"/>
        </w:rPr>
        <w:t xml:space="preserve">0 м2, </w:t>
      </w:r>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 xml:space="preserve">вспомогательная –   </w:t>
      </w:r>
      <w:r w:rsidR="00025E18" w:rsidRPr="00025E18">
        <w:rPr>
          <w:rFonts w:ascii="Times New Roman" w:hAnsi="Times New Roman" w:cs="Times New Roman"/>
          <w:sz w:val="24"/>
          <w:szCs w:val="24"/>
        </w:rPr>
        <w:t>220</w:t>
      </w:r>
      <w:r w:rsidRPr="00025E18">
        <w:rPr>
          <w:rFonts w:ascii="Times New Roman" w:hAnsi="Times New Roman" w:cs="Times New Roman"/>
          <w:sz w:val="24"/>
          <w:szCs w:val="24"/>
        </w:rPr>
        <w:t>,8  м</w:t>
      </w:r>
      <w:proofErr w:type="gramStart"/>
      <w:r w:rsidRPr="00025E18">
        <w:rPr>
          <w:rFonts w:ascii="Times New Roman" w:hAnsi="Times New Roman" w:cs="Times New Roman"/>
          <w:sz w:val="24"/>
          <w:szCs w:val="24"/>
        </w:rPr>
        <w:t>2</w:t>
      </w:r>
      <w:proofErr w:type="gramEnd"/>
      <w:r w:rsidRPr="00025E18">
        <w:rPr>
          <w:rFonts w:ascii="Times New Roman" w:hAnsi="Times New Roman" w:cs="Times New Roman"/>
          <w:sz w:val="24"/>
          <w:szCs w:val="24"/>
        </w:rPr>
        <w:t xml:space="preserve">. </w:t>
      </w:r>
    </w:p>
    <w:p w:rsidR="00025E18"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Материально-техническое обеспечение и оснащение образовательного процесса соответствует государствен</w:t>
      </w:r>
      <w:r w:rsidR="00025E18" w:rsidRPr="00025E18">
        <w:rPr>
          <w:rFonts w:ascii="Times New Roman" w:hAnsi="Times New Roman" w:cs="Times New Roman"/>
          <w:sz w:val="24"/>
          <w:szCs w:val="24"/>
        </w:rPr>
        <w:t>ным и муниципальным нормативам.</w:t>
      </w:r>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lastRenderedPageBreak/>
        <w:tab/>
        <w:t>Материально-техническая база школы находится в развитии и систематически укрепляется за счет привлечения бюджетных и внебюджетных средств.</w:t>
      </w:r>
    </w:p>
    <w:p w:rsidR="00E35BB9" w:rsidRPr="00025E18" w:rsidRDefault="00E35BB9" w:rsidP="00025E18">
      <w:pPr>
        <w:rPr>
          <w:rFonts w:ascii="Times New Roman" w:hAnsi="Times New Roman" w:cs="Times New Roman"/>
          <w:sz w:val="24"/>
          <w:szCs w:val="24"/>
        </w:rPr>
      </w:pPr>
      <w:r w:rsidRPr="00025E18">
        <w:rPr>
          <w:rFonts w:ascii="Times New Roman" w:hAnsi="Times New Roman" w:cs="Times New Roman"/>
          <w:sz w:val="24"/>
          <w:szCs w:val="24"/>
        </w:rPr>
        <w:tab/>
      </w:r>
      <w:proofErr w:type="gramStart"/>
      <w:r w:rsidRPr="00025E18">
        <w:rPr>
          <w:rFonts w:ascii="Times New Roman" w:hAnsi="Times New Roman" w:cs="Times New Roman"/>
          <w:sz w:val="24"/>
          <w:szCs w:val="24"/>
        </w:rPr>
        <w:t>Уровень развития материально-технической базы позволяет использовать новейшие технические средства обучения, пополнять инструментарий, учебное оборудование, приобретать дорогостоящую технику: мультимедийное оборудование, компьютеры, теле-, видео</w:t>
      </w:r>
      <w:r w:rsidR="00025E18" w:rsidRPr="00025E18">
        <w:rPr>
          <w:rFonts w:ascii="Times New Roman" w:hAnsi="Times New Roman" w:cs="Times New Roman"/>
          <w:sz w:val="24"/>
          <w:szCs w:val="24"/>
        </w:rPr>
        <w:t>технику, принтеры, копир, факс.</w:t>
      </w:r>
      <w:proofErr w:type="gramEnd"/>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ab/>
        <w:t>Учебной мебелью школа обеспечена полностью.</w:t>
      </w:r>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ab/>
        <w:t>Библиотечный фонд составляет 1100 экземпляров. Библиотечный фонд систематически пополняется.</w:t>
      </w:r>
    </w:p>
    <w:p w:rsidR="00E35BB9" w:rsidRPr="00025E18" w:rsidRDefault="00E35BB9" w:rsidP="00E35BB9">
      <w:pPr>
        <w:rPr>
          <w:rFonts w:ascii="Times New Roman" w:hAnsi="Times New Roman" w:cs="Times New Roman"/>
          <w:sz w:val="24"/>
          <w:szCs w:val="24"/>
        </w:rPr>
      </w:pPr>
      <w:r w:rsidRPr="00025E18">
        <w:rPr>
          <w:rFonts w:ascii="Times New Roman" w:hAnsi="Times New Roman" w:cs="Times New Roman"/>
          <w:sz w:val="24"/>
          <w:szCs w:val="24"/>
        </w:rPr>
        <w:tab/>
        <w:t>Процесс развития материально-технической и информационно-технической базы имеет положительную динамику.</w:t>
      </w:r>
    </w:p>
    <w:p w:rsidR="00E35BB9" w:rsidRPr="00025E18" w:rsidRDefault="00E35BB9" w:rsidP="00E35BB9">
      <w:pPr>
        <w:pStyle w:val="a3"/>
        <w:jc w:val="both"/>
        <w:rPr>
          <w:rFonts w:ascii="Times New Roman" w:hAnsi="Times New Roman" w:cs="Times New Roman"/>
          <w:sz w:val="24"/>
          <w:szCs w:val="24"/>
        </w:rPr>
      </w:pPr>
    </w:p>
    <w:p w:rsidR="00025E18" w:rsidRPr="00FA1DE6" w:rsidRDefault="00025E18" w:rsidP="00FA1DE6">
      <w:pPr>
        <w:spacing w:after="0" w:line="240" w:lineRule="auto"/>
        <w:ind w:left="360"/>
        <w:jc w:val="both"/>
        <w:rPr>
          <w:rFonts w:ascii="Times New Roman" w:eastAsia="Times New Roman" w:hAnsi="Times New Roman" w:cs="Times New Roman"/>
          <w:b/>
          <w:sz w:val="24"/>
          <w:szCs w:val="24"/>
          <w:lang w:eastAsia="ru-RU"/>
        </w:rPr>
      </w:pPr>
      <w:r w:rsidRPr="00FA1DE6">
        <w:rPr>
          <w:rFonts w:ascii="Times New Roman" w:eastAsia="Times New Roman" w:hAnsi="Times New Roman" w:cs="Times New Roman"/>
          <w:b/>
          <w:sz w:val="24"/>
          <w:szCs w:val="24"/>
          <w:lang w:eastAsia="ru-RU"/>
        </w:rPr>
        <w:t>5</w:t>
      </w:r>
      <w:r w:rsidR="00FA1DE6">
        <w:rPr>
          <w:rFonts w:ascii="Times New Roman" w:eastAsia="Times New Roman" w:hAnsi="Times New Roman" w:cs="Times New Roman"/>
          <w:b/>
          <w:sz w:val="24"/>
          <w:szCs w:val="24"/>
          <w:lang w:eastAsia="ru-RU"/>
        </w:rPr>
        <w:t>.</w:t>
      </w:r>
      <w:r w:rsidRPr="00FA1DE6">
        <w:rPr>
          <w:rFonts w:ascii="Times New Roman" w:eastAsia="Times New Roman" w:hAnsi="Times New Roman" w:cs="Times New Roman"/>
          <w:b/>
          <w:sz w:val="24"/>
          <w:szCs w:val="24"/>
          <w:lang w:eastAsia="ru-RU"/>
        </w:rPr>
        <w:t xml:space="preserve"> ОСНОВНЫЕ НАПРАВЛЕНИЯ И ЗАДАЧИ РАЗВИТИЯ</w:t>
      </w:r>
    </w:p>
    <w:p w:rsidR="00FA1DE6" w:rsidRDefault="00FA1DE6" w:rsidP="00FA1DE6">
      <w:pPr>
        <w:spacing w:after="0" w:line="240" w:lineRule="auto"/>
        <w:ind w:left="360"/>
        <w:jc w:val="both"/>
        <w:rPr>
          <w:rFonts w:ascii="Times New Roman" w:eastAsia="Times New Roman" w:hAnsi="Times New Roman" w:cs="Times New Roman"/>
          <w:sz w:val="24"/>
          <w:szCs w:val="24"/>
          <w:lang w:eastAsia="ru-RU"/>
        </w:rPr>
      </w:pPr>
    </w:p>
    <w:p w:rsidR="00025E18" w:rsidRPr="00025E18" w:rsidRDefault="00FA1DE6" w:rsidP="00FA1DE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Повышение качества обучения </w:t>
      </w:r>
      <w:r w:rsidR="00025E18" w:rsidRPr="00025E18">
        <w:rPr>
          <w:rFonts w:ascii="Times New Roman" w:eastAsia="Times New Roman" w:hAnsi="Times New Roman" w:cs="Times New Roman"/>
          <w:sz w:val="24"/>
          <w:szCs w:val="24"/>
          <w:lang w:eastAsia="ru-RU"/>
        </w:rPr>
        <w:t>формирование их компетенций в сферах искусств и культуры;</w:t>
      </w:r>
    </w:p>
    <w:p w:rsidR="00025E18" w:rsidRPr="00025E18" w:rsidRDefault="00FA1DE6" w:rsidP="00FA1DE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Обеспечение комфортного </w:t>
      </w:r>
      <w:r w:rsidR="00025E18" w:rsidRPr="00025E18">
        <w:rPr>
          <w:rFonts w:ascii="Times New Roman" w:eastAsia="Times New Roman" w:hAnsi="Times New Roman" w:cs="Times New Roman"/>
          <w:sz w:val="24"/>
          <w:szCs w:val="24"/>
          <w:lang w:eastAsia="ru-RU"/>
        </w:rPr>
        <w:t>психологического</w:t>
      </w:r>
      <w:r>
        <w:rPr>
          <w:rFonts w:ascii="Times New Roman" w:eastAsia="Times New Roman" w:hAnsi="Times New Roman" w:cs="Times New Roman"/>
          <w:sz w:val="24"/>
          <w:szCs w:val="24"/>
          <w:lang w:eastAsia="ru-RU"/>
        </w:rPr>
        <w:t xml:space="preserve"> окружения </w:t>
      </w:r>
      <w:r w:rsidR="00025E18" w:rsidRPr="00025E18">
        <w:rPr>
          <w:rFonts w:ascii="Times New Roman" w:eastAsia="Times New Roman" w:hAnsi="Times New Roman" w:cs="Times New Roman"/>
          <w:sz w:val="24"/>
          <w:szCs w:val="24"/>
          <w:lang w:eastAsia="ru-RU"/>
        </w:rPr>
        <w:t>ребенку, активизации его деятельности во внутреннем и внешнем плане;</w:t>
      </w:r>
    </w:p>
    <w:p w:rsidR="00025E18" w:rsidRPr="00025E18" w:rsidRDefault="00FA1DE6" w:rsidP="00FA1DE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Обеспечение высокого уровня </w:t>
      </w:r>
      <w:r w:rsidR="00025E18" w:rsidRPr="00025E18">
        <w:rPr>
          <w:rFonts w:ascii="Times New Roman" w:eastAsia="Times New Roman" w:hAnsi="Times New Roman" w:cs="Times New Roman"/>
          <w:sz w:val="24"/>
          <w:szCs w:val="24"/>
          <w:lang w:eastAsia="ru-RU"/>
        </w:rPr>
        <w:t>общеобразовательных программ; выявл</w:t>
      </w:r>
      <w:r>
        <w:rPr>
          <w:rFonts w:ascii="Times New Roman" w:eastAsia="Times New Roman" w:hAnsi="Times New Roman" w:cs="Times New Roman"/>
          <w:sz w:val="24"/>
          <w:szCs w:val="24"/>
          <w:lang w:eastAsia="ru-RU"/>
        </w:rPr>
        <w:t xml:space="preserve">ение и ориентирование одаренных </w:t>
      </w:r>
      <w:r w:rsidR="00025E18" w:rsidRPr="00025E18">
        <w:rPr>
          <w:rFonts w:ascii="Times New Roman" w:eastAsia="Times New Roman" w:hAnsi="Times New Roman" w:cs="Times New Roman"/>
          <w:sz w:val="24"/>
          <w:szCs w:val="24"/>
          <w:lang w:eastAsia="ru-RU"/>
        </w:rPr>
        <w:t>детей для дальнейшего профессионального обучения.</w:t>
      </w:r>
    </w:p>
    <w:p w:rsidR="00025E18" w:rsidRPr="00025E18" w:rsidRDefault="00FA1DE6" w:rsidP="00FA1DE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25E18" w:rsidRPr="00025E18">
        <w:rPr>
          <w:rFonts w:ascii="Times New Roman" w:eastAsia="Times New Roman" w:hAnsi="Times New Roman" w:cs="Times New Roman"/>
          <w:sz w:val="24"/>
          <w:szCs w:val="24"/>
          <w:lang w:eastAsia="ru-RU"/>
        </w:rPr>
        <w:t>Использование информационных технологий п</w:t>
      </w:r>
      <w:r>
        <w:rPr>
          <w:rFonts w:ascii="Times New Roman" w:eastAsia="Times New Roman" w:hAnsi="Times New Roman" w:cs="Times New Roman"/>
          <w:sz w:val="24"/>
          <w:szCs w:val="24"/>
          <w:lang w:eastAsia="ru-RU"/>
        </w:rPr>
        <w:t xml:space="preserve">реподавателями для </w:t>
      </w:r>
      <w:r w:rsidR="00025E18" w:rsidRPr="00025E18">
        <w:rPr>
          <w:rFonts w:ascii="Times New Roman" w:eastAsia="Times New Roman" w:hAnsi="Times New Roman" w:cs="Times New Roman"/>
          <w:sz w:val="24"/>
          <w:szCs w:val="24"/>
          <w:lang w:eastAsia="ru-RU"/>
        </w:rPr>
        <w:t>подготовки и проведения занятий, твор</w:t>
      </w:r>
      <w:r>
        <w:rPr>
          <w:rFonts w:ascii="Times New Roman" w:eastAsia="Times New Roman" w:hAnsi="Times New Roman" w:cs="Times New Roman"/>
          <w:sz w:val="24"/>
          <w:szCs w:val="24"/>
          <w:lang w:eastAsia="ru-RU"/>
        </w:rPr>
        <w:t xml:space="preserve">ческих мероприятий, внеклассных </w:t>
      </w:r>
      <w:r w:rsidR="00025E18" w:rsidRPr="00025E18">
        <w:rPr>
          <w:rFonts w:ascii="Times New Roman" w:eastAsia="Times New Roman" w:hAnsi="Times New Roman" w:cs="Times New Roman"/>
          <w:sz w:val="24"/>
          <w:szCs w:val="24"/>
          <w:lang w:eastAsia="ru-RU"/>
        </w:rPr>
        <w:t>мероприятий.</w:t>
      </w:r>
    </w:p>
    <w:p w:rsidR="00025E18" w:rsidRPr="00025E18" w:rsidRDefault="00FA1DE6" w:rsidP="00FA1DE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Повышение компетентности </w:t>
      </w:r>
      <w:r w:rsidR="00025E18" w:rsidRPr="00025E18">
        <w:rPr>
          <w:rFonts w:ascii="Times New Roman" w:eastAsia="Times New Roman" w:hAnsi="Times New Roman" w:cs="Times New Roman"/>
          <w:sz w:val="24"/>
          <w:szCs w:val="24"/>
          <w:lang w:eastAsia="ru-RU"/>
        </w:rPr>
        <w:t>преподавателей.</w:t>
      </w:r>
    </w:p>
    <w:p w:rsidR="00025E18" w:rsidRPr="00025E18" w:rsidRDefault="00025E18" w:rsidP="00FA1DE6">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6</w:t>
      </w:r>
      <w:r w:rsidR="00FA1DE6">
        <w:rPr>
          <w:rFonts w:ascii="Times New Roman" w:eastAsia="Times New Roman" w:hAnsi="Times New Roman" w:cs="Times New Roman"/>
          <w:sz w:val="24"/>
          <w:szCs w:val="24"/>
          <w:lang w:eastAsia="ru-RU"/>
        </w:rPr>
        <w:t xml:space="preserve">. </w:t>
      </w:r>
      <w:r w:rsidRPr="00025E18">
        <w:rPr>
          <w:rFonts w:ascii="Times New Roman" w:eastAsia="Times New Roman" w:hAnsi="Times New Roman" w:cs="Times New Roman"/>
          <w:sz w:val="24"/>
          <w:szCs w:val="24"/>
          <w:lang w:eastAsia="ru-RU"/>
        </w:rPr>
        <w:t xml:space="preserve"> Интенсификация взаимодействия </w:t>
      </w:r>
      <w:r w:rsidR="00FA1DE6">
        <w:rPr>
          <w:rFonts w:ascii="Times New Roman" w:eastAsia="Times New Roman" w:hAnsi="Times New Roman" w:cs="Times New Roman"/>
          <w:sz w:val="24"/>
          <w:szCs w:val="24"/>
          <w:lang w:eastAsia="ru-RU"/>
        </w:rPr>
        <w:t xml:space="preserve">с общественными организациями и </w:t>
      </w:r>
      <w:r w:rsidRPr="00025E18">
        <w:rPr>
          <w:rFonts w:ascii="Times New Roman" w:eastAsia="Times New Roman" w:hAnsi="Times New Roman" w:cs="Times New Roman"/>
          <w:sz w:val="24"/>
          <w:szCs w:val="24"/>
          <w:lang w:eastAsia="ru-RU"/>
        </w:rPr>
        <w:t>социумом.</w:t>
      </w:r>
    </w:p>
    <w:p w:rsidR="00025E18" w:rsidRPr="00025E18" w:rsidRDefault="00025E18" w:rsidP="00FA1DE6">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7</w:t>
      </w:r>
      <w:r w:rsidR="00FA1DE6">
        <w:rPr>
          <w:rFonts w:ascii="Times New Roman" w:eastAsia="Times New Roman" w:hAnsi="Times New Roman" w:cs="Times New Roman"/>
          <w:sz w:val="24"/>
          <w:szCs w:val="24"/>
          <w:lang w:eastAsia="ru-RU"/>
        </w:rPr>
        <w:t xml:space="preserve">. </w:t>
      </w:r>
      <w:r w:rsidRPr="00025E18">
        <w:rPr>
          <w:rFonts w:ascii="Times New Roman" w:eastAsia="Times New Roman" w:hAnsi="Times New Roman" w:cs="Times New Roman"/>
          <w:sz w:val="24"/>
          <w:szCs w:val="24"/>
          <w:lang w:eastAsia="ru-RU"/>
        </w:rPr>
        <w:t xml:space="preserve"> Удовлетворение спроса на дополнитель</w:t>
      </w:r>
      <w:r w:rsidR="00FA1DE6">
        <w:rPr>
          <w:rFonts w:ascii="Times New Roman" w:eastAsia="Times New Roman" w:hAnsi="Times New Roman" w:cs="Times New Roman"/>
          <w:sz w:val="24"/>
          <w:szCs w:val="24"/>
          <w:lang w:eastAsia="ru-RU"/>
        </w:rPr>
        <w:t xml:space="preserve">ные образовательные услуги и </w:t>
      </w:r>
      <w:r w:rsidRPr="00025E18">
        <w:rPr>
          <w:rFonts w:ascii="Times New Roman" w:eastAsia="Times New Roman" w:hAnsi="Times New Roman" w:cs="Times New Roman"/>
          <w:sz w:val="24"/>
          <w:szCs w:val="24"/>
          <w:lang w:eastAsia="ru-RU"/>
        </w:rPr>
        <w:t>программы у населения.</w:t>
      </w:r>
    </w:p>
    <w:p w:rsidR="00E35BB9" w:rsidRPr="00025E18" w:rsidRDefault="00025E18" w:rsidP="00FA1DE6">
      <w:pPr>
        <w:spacing w:after="0" w:line="240" w:lineRule="auto"/>
        <w:ind w:left="360"/>
        <w:jc w:val="both"/>
        <w:rPr>
          <w:rFonts w:ascii="Times New Roman" w:eastAsia="Times New Roman" w:hAnsi="Times New Roman" w:cs="Times New Roman"/>
          <w:sz w:val="24"/>
          <w:szCs w:val="24"/>
          <w:lang w:eastAsia="ru-RU"/>
        </w:rPr>
      </w:pPr>
      <w:r w:rsidRPr="00025E18">
        <w:rPr>
          <w:rFonts w:ascii="Times New Roman" w:eastAsia="Times New Roman" w:hAnsi="Times New Roman" w:cs="Times New Roman"/>
          <w:sz w:val="24"/>
          <w:szCs w:val="24"/>
          <w:lang w:eastAsia="ru-RU"/>
        </w:rPr>
        <w:t>8</w:t>
      </w:r>
      <w:r w:rsidR="00FA1DE6">
        <w:rPr>
          <w:rFonts w:ascii="Times New Roman" w:eastAsia="Times New Roman" w:hAnsi="Times New Roman" w:cs="Times New Roman"/>
          <w:sz w:val="24"/>
          <w:szCs w:val="24"/>
          <w:lang w:eastAsia="ru-RU"/>
        </w:rPr>
        <w:t xml:space="preserve">. </w:t>
      </w:r>
      <w:r w:rsidRPr="00025E18">
        <w:rPr>
          <w:rFonts w:ascii="Times New Roman" w:eastAsia="Times New Roman" w:hAnsi="Times New Roman" w:cs="Times New Roman"/>
          <w:sz w:val="24"/>
          <w:szCs w:val="24"/>
          <w:lang w:eastAsia="ru-RU"/>
        </w:rPr>
        <w:t xml:space="preserve"> Улучшение условий обучения, раз</w:t>
      </w:r>
      <w:r w:rsidR="00FA1DE6">
        <w:rPr>
          <w:rFonts w:ascii="Times New Roman" w:eastAsia="Times New Roman" w:hAnsi="Times New Roman" w:cs="Times New Roman"/>
          <w:sz w:val="24"/>
          <w:szCs w:val="24"/>
          <w:lang w:eastAsia="ru-RU"/>
        </w:rPr>
        <w:t xml:space="preserve">витие материально – технической </w:t>
      </w:r>
      <w:r w:rsidRPr="00025E18">
        <w:rPr>
          <w:rFonts w:ascii="Times New Roman" w:eastAsia="Times New Roman" w:hAnsi="Times New Roman" w:cs="Times New Roman"/>
          <w:sz w:val="24"/>
          <w:szCs w:val="24"/>
          <w:lang w:eastAsia="ru-RU"/>
        </w:rPr>
        <w:t>базы Учреждения.</w:t>
      </w:r>
    </w:p>
    <w:p w:rsidR="00E35BB9" w:rsidRPr="00025E18" w:rsidRDefault="00E35BB9" w:rsidP="00E35BB9">
      <w:pPr>
        <w:spacing w:after="0" w:line="240" w:lineRule="auto"/>
        <w:ind w:left="360"/>
        <w:jc w:val="both"/>
        <w:rPr>
          <w:rFonts w:ascii="Times New Roman" w:eastAsia="Times New Roman" w:hAnsi="Times New Roman" w:cs="Times New Roman"/>
          <w:sz w:val="24"/>
          <w:szCs w:val="24"/>
          <w:lang w:eastAsia="ru-RU"/>
        </w:rPr>
      </w:pPr>
    </w:p>
    <w:p w:rsidR="007F01A4" w:rsidRPr="00CD6302" w:rsidRDefault="007F01A4" w:rsidP="007F01A4">
      <w:pPr>
        <w:shd w:val="clear" w:color="auto" w:fill="FFFFFF"/>
        <w:spacing w:after="0" w:line="240" w:lineRule="auto"/>
        <w:rPr>
          <w:rFonts w:ascii="yandex-sans" w:eastAsia="Times New Roman" w:hAnsi="yandex-sans" w:cs="Times New Roman"/>
          <w:b/>
          <w:color w:val="000000"/>
          <w:sz w:val="23"/>
          <w:szCs w:val="23"/>
          <w:lang w:eastAsia="ru-RU"/>
        </w:rPr>
      </w:pPr>
      <w:r w:rsidRPr="007F01A4">
        <w:rPr>
          <w:rFonts w:ascii="yandex-sans" w:eastAsia="Times New Roman" w:hAnsi="yandex-sans" w:cs="Times New Roman"/>
          <w:b/>
          <w:color w:val="000000"/>
          <w:sz w:val="23"/>
          <w:szCs w:val="23"/>
          <w:lang w:eastAsia="ru-RU"/>
        </w:rPr>
        <w:t>6 ПЛАН ДЕ</w:t>
      </w:r>
      <w:r>
        <w:rPr>
          <w:rFonts w:ascii="yandex-sans" w:eastAsia="Times New Roman" w:hAnsi="yandex-sans" w:cs="Times New Roman"/>
          <w:b/>
          <w:color w:val="000000"/>
          <w:sz w:val="23"/>
          <w:szCs w:val="23"/>
          <w:lang w:eastAsia="ru-RU"/>
        </w:rPr>
        <w:t>ЙСТВИЯ УЧРЕЖДЕНИЯ НА ПЕРИОД 2015-2020</w:t>
      </w:r>
      <w:r w:rsidR="00CD6302">
        <w:rPr>
          <w:rFonts w:ascii="yandex-sans" w:eastAsia="Times New Roman" w:hAnsi="yandex-sans" w:cs="Times New Roman"/>
          <w:b/>
          <w:color w:val="000000"/>
          <w:sz w:val="23"/>
          <w:szCs w:val="23"/>
          <w:lang w:eastAsia="ru-RU"/>
        </w:rPr>
        <w:t xml:space="preserve"> г.</w:t>
      </w:r>
    </w:p>
    <w:p w:rsidR="007F01A4" w:rsidRPr="007F01A4" w:rsidRDefault="007F01A4" w:rsidP="007F01A4">
      <w:pPr>
        <w:shd w:val="clear" w:color="auto" w:fill="FFFFFF"/>
        <w:spacing w:after="0" w:line="240" w:lineRule="auto"/>
        <w:rPr>
          <w:rFonts w:ascii="yandex-sans" w:eastAsia="Times New Roman" w:hAnsi="yandex-sans" w:cs="Times New Roman"/>
          <w:color w:val="000000"/>
          <w:sz w:val="23"/>
          <w:szCs w:val="23"/>
          <w:lang w:eastAsia="ru-RU"/>
        </w:rPr>
      </w:pPr>
      <w:r w:rsidRPr="007F01A4">
        <w:rPr>
          <w:rFonts w:ascii="yandex-sans" w:eastAsia="Times New Roman" w:hAnsi="yandex-sans" w:cs="Times New Roman"/>
          <w:color w:val="000000"/>
          <w:sz w:val="23"/>
          <w:szCs w:val="23"/>
          <w:lang w:eastAsia="ru-RU"/>
        </w:rPr>
        <w:t>Реализация программы осуществляется через предлагаемый план</w:t>
      </w:r>
    </w:p>
    <w:p w:rsidR="007F01A4" w:rsidRPr="007F01A4" w:rsidRDefault="007F01A4" w:rsidP="007F01A4">
      <w:pPr>
        <w:shd w:val="clear" w:color="auto" w:fill="FFFFFF"/>
        <w:spacing w:after="0" w:line="240" w:lineRule="auto"/>
        <w:rPr>
          <w:rFonts w:ascii="yandex-sans" w:eastAsia="Times New Roman" w:hAnsi="yandex-sans" w:cs="Times New Roman"/>
          <w:color w:val="000000"/>
          <w:sz w:val="23"/>
          <w:szCs w:val="23"/>
          <w:lang w:eastAsia="ru-RU"/>
        </w:rPr>
      </w:pPr>
      <w:r w:rsidRPr="007F01A4">
        <w:rPr>
          <w:rFonts w:ascii="yandex-sans" w:eastAsia="Times New Roman" w:hAnsi="yandex-sans" w:cs="Times New Roman"/>
          <w:color w:val="000000"/>
          <w:sz w:val="23"/>
          <w:szCs w:val="23"/>
          <w:lang w:eastAsia="ru-RU"/>
        </w:rPr>
        <w:t>работы в течение 5 лет:</w:t>
      </w:r>
      <w:bookmarkStart w:id="0" w:name="_GoBack"/>
      <w:bookmarkEnd w:id="0"/>
    </w:p>
    <w:tbl>
      <w:tblPr>
        <w:tblStyle w:val="a5"/>
        <w:tblW w:w="10874" w:type="dxa"/>
        <w:tblLayout w:type="fixed"/>
        <w:tblLook w:val="04A0" w:firstRow="1" w:lastRow="0" w:firstColumn="1" w:lastColumn="0" w:noHBand="0" w:noVBand="1"/>
      </w:tblPr>
      <w:tblGrid>
        <w:gridCol w:w="817"/>
        <w:gridCol w:w="1701"/>
        <w:gridCol w:w="4536"/>
        <w:gridCol w:w="1843"/>
        <w:gridCol w:w="1977"/>
      </w:tblGrid>
      <w:tr w:rsidR="00FA1DE6" w:rsidTr="006B6BCA">
        <w:tc>
          <w:tcPr>
            <w:tcW w:w="817" w:type="dxa"/>
          </w:tcPr>
          <w:p w:rsidR="00FA1DE6" w:rsidRDefault="00FA1DE6" w:rsidP="00E35B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rsidR="00FA1DE6" w:rsidRPr="00FA1DE6" w:rsidRDefault="00FA1DE6" w:rsidP="00FA1D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r w:rsidRPr="00FA1DE6">
              <w:rPr>
                <w:rFonts w:ascii="Times New Roman" w:eastAsia="Times New Roman" w:hAnsi="Times New Roman" w:cs="Times New Roman"/>
                <w:sz w:val="24"/>
                <w:szCs w:val="24"/>
                <w:lang w:eastAsia="ru-RU"/>
              </w:rPr>
              <w:t>направления</w:t>
            </w: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деятельности</w:t>
            </w:r>
          </w:p>
        </w:tc>
        <w:tc>
          <w:tcPr>
            <w:tcW w:w="4536" w:type="dxa"/>
          </w:tcPr>
          <w:p w:rsidR="00FA1DE6" w:rsidRDefault="00FA1DE6" w:rsidP="00E35BB9">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Содержание</w:t>
            </w:r>
          </w:p>
        </w:tc>
        <w:tc>
          <w:tcPr>
            <w:tcW w:w="1843" w:type="dxa"/>
          </w:tcPr>
          <w:p w:rsidR="00FA1DE6" w:rsidRDefault="00FA1DE6" w:rsidP="00E35BB9">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Сроки</w:t>
            </w:r>
          </w:p>
        </w:tc>
        <w:tc>
          <w:tcPr>
            <w:tcW w:w="1977" w:type="dxa"/>
          </w:tcPr>
          <w:p w:rsidR="00FA1DE6" w:rsidRDefault="00FA1DE6" w:rsidP="00E35BB9">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Ответственный</w:t>
            </w:r>
          </w:p>
        </w:tc>
      </w:tr>
      <w:tr w:rsidR="00FA1DE6" w:rsidTr="006B6BCA">
        <w:tc>
          <w:tcPr>
            <w:tcW w:w="817" w:type="dxa"/>
          </w:tcPr>
          <w:p w:rsidR="00FA1DE6" w:rsidRDefault="00FA1DE6" w:rsidP="00E35BB9">
            <w:pPr>
              <w:rPr>
                <w:rFonts w:ascii="Times New Roman" w:eastAsia="Times New Roman" w:hAnsi="Times New Roman" w:cs="Times New Roman"/>
                <w:sz w:val="24"/>
                <w:szCs w:val="24"/>
                <w:lang w:eastAsia="ru-RU"/>
              </w:rPr>
            </w:pPr>
          </w:p>
        </w:tc>
        <w:tc>
          <w:tcPr>
            <w:tcW w:w="1701"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Поддержка</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молодых</w:t>
            </w:r>
          </w:p>
          <w:p w:rsidR="00FA1DE6" w:rsidRDefault="00FA1DE6" w:rsidP="00FA1D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талантов</w:t>
            </w:r>
          </w:p>
        </w:tc>
        <w:tc>
          <w:tcPr>
            <w:tcW w:w="4536"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1 С</w:t>
            </w:r>
            <w:r>
              <w:rPr>
                <w:rFonts w:ascii="Times New Roman" w:eastAsia="Times New Roman" w:hAnsi="Times New Roman" w:cs="Times New Roman"/>
                <w:sz w:val="24"/>
                <w:szCs w:val="24"/>
                <w:lang w:eastAsia="ru-RU"/>
              </w:rPr>
              <w:t xml:space="preserve">овершенствование системы работы </w:t>
            </w:r>
            <w:r w:rsidRPr="00FA1DE6">
              <w:rPr>
                <w:rFonts w:ascii="Times New Roman" w:eastAsia="Times New Roman" w:hAnsi="Times New Roman" w:cs="Times New Roman"/>
                <w:sz w:val="24"/>
                <w:szCs w:val="24"/>
                <w:lang w:eastAsia="ru-RU"/>
              </w:rPr>
              <w:t>с од</w:t>
            </w:r>
            <w:r>
              <w:rPr>
                <w:rFonts w:ascii="Times New Roman" w:eastAsia="Times New Roman" w:hAnsi="Times New Roman" w:cs="Times New Roman"/>
                <w:sz w:val="24"/>
                <w:szCs w:val="24"/>
                <w:lang w:eastAsia="ru-RU"/>
              </w:rPr>
              <w:t xml:space="preserve">аренными детьми через конкурсы, выставки, концерты: - поощрять </w:t>
            </w:r>
            <w:r w:rsidRPr="00FA1DE6">
              <w:rPr>
                <w:rFonts w:ascii="Times New Roman" w:eastAsia="Times New Roman" w:hAnsi="Times New Roman" w:cs="Times New Roman"/>
                <w:sz w:val="24"/>
                <w:szCs w:val="24"/>
                <w:lang w:eastAsia="ru-RU"/>
              </w:rPr>
              <w:t xml:space="preserve">наиболее одаренных детей ДШИ </w:t>
            </w:r>
            <w:proofErr w:type="gramStart"/>
            <w:r w:rsidRPr="00FA1DE6">
              <w:rPr>
                <w:rFonts w:ascii="Times New Roman" w:eastAsia="Times New Roman" w:hAnsi="Times New Roman" w:cs="Times New Roman"/>
                <w:sz w:val="24"/>
                <w:szCs w:val="24"/>
                <w:lang w:eastAsia="ru-RU"/>
              </w:rPr>
              <w:t>на</w:t>
            </w:r>
            <w:proofErr w:type="gramEnd"/>
          </w:p>
          <w:p w:rsidR="00FA1DE6" w:rsidRPr="00FA1DE6" w:rsidRDefault="00FA1DE6" w:rsidP="00FA1DE6">
            <w:pPr>
              <w:rPr>
                <w:rFonts w:ascii="Times New Roman" w:eastAsia="Times New Roman" w:hAnsi="Times New Roman" w:cs="Times New Roman"/>
                <w:sz w:val="24"/>
                <w:szCs w:val="24"/>
                <w:lang w:eastAsia="ru-RU"/>
              </w:rPr>
            </w:pPr>
            <w:proofErr w:type="gramStart"/>
            <w:r w:rsidRPr="00FA1DE6">
              <w:rPr>
                <w:rFonts w:ascii="Times New Roman" w:eastAsia="Times New Roman" w:hAnsi="Times New Roman" w:cs="Times New Roman"/>
                <w:sz w:val="24"/>
                <w:szCs w:val="24"/>
                <w:lang w:eastAsia="ru-RU"/>
              </w:rPr>
              <w:t>протяжении</w:t>
            </w:r>
            <w:proofErr w:type="gramEnd"/>
            <w:r w:rsidRPr="00FA1DE6">
              <w:rPr>
                <w:rFonts w:ascii="Times New Roman" w:eastAsia="Times New Roman" w:hAnsi="Times New Roman" w:cs="Times New Roman"/>
                <w:sz w:val="24"/>
                <w:szCs w:val="24"/>
                <w:lang w:eastAsia="ru-RU"/>
              </w:rPr>
              <w:t xml:space="preserve"> всех лет обучения</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рганизовывать выставки ДХШ по </w:t>
            </w:r>
            <w:r w:rsidRPr="00FA1DE6">
              <w:rPr>
                <w:rFonts w:ascii="Times New Roman" w:eastAsia="Times New Roman" w:hAnsi="Times New Roman" w:cs="Times New Roman"/>
                <w:sz w:val="24"/>
                <w:szCs w:val="24"/>
                <w:lang w:eastAsia="ru-RU"/>
              </w:rPr>
              <w:t xml:space="preserve">городу, </w:t>
            </w:r>
            <w:r>
              <w:rPr>
                <w:rFonts w:ascii="Times New Roman" w:eastAsia="Times New Roman" w:hAnsi="Times New Roman" w:cs="Times New Roman"/>
                <w:sz w:val="24"/>
                <w:szCs w:val="24"/>
                <w:lang w:eastAsia="ru-RU"/>
              </w:rPr>
              <w:t>району</w:t>
            </w:r>
          </w:p>
          <w:p w:rsidR="00FA1DE6" w:rsidRP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3 Участие детей в различных</w:t>
            </w:r>
            <w:r>
              <w:t xml:space="preserve"> </w:t>
            </w:r>
            <w:r>
              <w:rPr>
                <w:rFonts w:ascii="Times New Roman" w:eastAsia="Times New Roman" w:hAnsi="Times New Roman" w:cs="Times New Roman"/>
                <w:sz w:val="24"/>
                <w:szCs w:val="24"/>
                <w:lang w:eastAsia="ru-RU"/>
              </w:rPr>
              <w:t xml:space="preserve">фестивалях, выставках, конкурсах Всероссийского, Международного, </w:t>
            </w:r>
            <w:r w:rsidRPr="00FA1DE6">
              <w:rPr>
                <w:rFonts w:ascii="Times New Roman" w:eastAsia="Times New Roman" w:hAnsi="Times New Roman" w:cs="Times New Roman"/>
                <w:sz w:val="24"/>
                <w:szCs w:val="24"/>
                <w:lang w:eastAsia="ru-RU"/>
              </w:rPr>
              <w:t>областного и городского уровня</w:t>
            </w:r>
          </w:p>
          <w:p w:rsidR="00FA1DE6" w:rsidRPr="00FA1DE6" w:rsidRDefault="00FA1DE6"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Поддержка юных талантов через </w:t>
            </w:r>
            <w:proofErr w:type="spellStart"/>
            <w:r w:rsidRPr="00FA1DE6">
              <w:rPr>
                <w:rFonts w:ascii="Times New Roman" w:eastAsia="Times New Roman" w:hAnsi="Times New Roman" w:cs="Times New Roman"/>
                <w:sz w:val="24"/>
                <w:szCs w:val="24"/>
                <w:lang w:eastAsia="ru-RU"/>
              </w:rPr>
              <w:t>грантов</w:t>
            </w:r>
            <w:r>
              <w:rPr>
                <w:rFonts w:ascii="Times New Roman" w:eastAsia="Times New Roman" w:hAnsi="Times New Roman" w:cs="Times New Roman"/>
                <w:sz w:val="24"/>
                <w:szCs w:val="24"/>
                <w:lang w:eastAsia="ru-RU"/>
              </w:rPr>
              <w:t>ые</w:t>
            </w:r>
            <w:proofErr w:type="spellEnd"/>
            <w:r>
              <w:rPr>
                <w:rFonts w:ascii="Times New Roman" w:eastAsia="Times New Roman" w:hAnsi="Times New Roman" w:cs="Times New Roman"/>
                <w:sz w:val="24"/>
                <w:szCs w:val="24"/>
                <w:lang w:eastAsia="ru-RU"/>
              </w:rPr>
              <w:t xml:space="preserve"> программы</w:t>
            </w:r>
            <w:r w:rsidRPr="00FA1DE6">
              <w:rPr>
                <w:rFonts w:ascii="Times New Roman" w:eastAsia="Times New Roman" w:hAnsi="Times New Roman" w:cs="Times New Roman"/>
                <w:sz w:val="24"/>
                <w:szCs w:val="24"/>
                <w:lang w:eastAsia="ru-RU"/>
              </w:rPr>
              <w:t>,</w:t>
            </w:r>
          </w:p>
          <w:p w:rsidR="00FA1DE6" w:rsidRDefault="00FA1DE6" w:rsidP="00FA1DE6">
            <w:pPr>
              <w:rPr>
                <w:rFonts w:ascii="Times New Roman" w:eastAsia="Times New Roman" w:hAnsi="Times New Roman" w:cs="Times New Roman"/>
                <w:sz w:val="24"/>
                <w:szCs w:val="24"/>
                <w:lang w:eastAsia="ru-RU"/>
              </w:rPr>
            </w:pPr>
          </w:p>
        </w:tc>
        <w:tc>
          <w:tcPr>
            <w:tcW w:w="1843"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ежегодно</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Pr="00FA1DE6" w:rsidRDefault="007F01A4" w:rsidP="00FA1D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2015-2020</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Постоянно</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7F01A4">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w:t>
            </w:r>
            <w:r w:rsidRPr="00FA1DE6">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tc>
        <w:tc>
          <w:tcPr>
            <w:tcW w:w="1977"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Директор</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Преподаватели</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Преподаватели</w:t>
            </w: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Директор</w:t>
            </w:r>
          </w:p>
        </w:tc>
      </w:tr>
      <w:tr w:rsidR="00FA1DE6" w:rsidTr="006B6BCA">
        <w:tc>
          <w:tcPr>
            <w:tcW w:w="817" w:type="dxa"/>
          </w:tcPr>
          <w:p w:rsidR="00FA1DE6" w:rsidRDefault="00FA1DE6" w:rsidP="00E35BB9">
            <w:pPr>
              <w:rPr>
                <w:rFonts w:ascii="Times New Roman" w:eastAsia="Times New Roman" w:hAnsi="Times New Roman" w:cs="Times New Roman"/>
                <w:sz w:val="24"/>
                <w:szCs w:val="24"/>
                <w:lang w:eastAsia="ru-RU"/>
              </w:rPr>
            </w:pPr>
          </w:p>
        </w:tc>
        <w:tc>
          <w:tcPr>
            <w:tcW w:w="1701"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Развитие</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культурной</w:t>
            </w: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lastRenderedPageBreak/>
              <w:t>деятельности</w:t>
            </w:r>
          </w:p>
        </w:tc>
        <w:tc>
          <w:tcPr>
            <w:tcW w:w="4536" w:type="dxa"/>
          </w:tcPr>
          <w:p w:rsidR="00FA1DE6" w:rsidRPr="00FA1DE6" w:rsidRDefault="0086594A" w:rsidP="00FA1D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Работа по созданию привлекательности культурного и </w:t>
            </w:r>
            <w:r w:rsidR="00FA1DE6" w:rsidRPr="00FA1DE6">
              <w:rPr>
                <w:rFonts w:ascii="Times New Roman" w:eastAsia="Times New Roman" w:hAnsi="Times New Roman" w:cs="Times New Roman"/>
                <w:sz w:val="24"/>
                <w:szCs w:val="24"/>
                <w:lang w:eastAsia="ru-RU"/>
              </w:rPr>
              <w:t>творче</w:t>
            </w:r>
            <w:r>
              <w:rPr>
                <w:rFonts w:ascii="Times New Roman" w:eastAsia="Times New Roman" w:hAnsi="Times New Roman" w:cs="Times New Roman"/>
                <w:sz w:val="24"/>
                <w:szCs w:val="24"/>
                <w:lang w:eastAsia="ru-RU"/>
              </w:rPr>
              <w:t xml:space="preserve">ского потенциала, а </w:t>
            </w:r>
            <w:r>
              <w:rPr>
                <w:rFonts w:ascii="Times New Roman" w:eastAsia="Times New Roman" w:hAnsi="Times New Roman" w:cs="Times New Roman"/>
                <w:sz w:val="24"/>
                <w:szCs w:val="24"/>
                <w:lang w:eastAsia="ru-RU"/>
              </w:rPr>
              <w:lastRenderedPageBreak/>
              <w:t xml:space="preserve">также сферы отдыха, досуговой деятельности: </w:t>
            </w:r>
            <w:r w:rsidR="00FA1DE6" w:rsidRPr="00FA1DE6">
              <w:rPr>
                <w:rFonts w:ascii="Times New Roman" w:eastAsia="Times New Roman" w:hAnsi="Times New Roman" w:cs="Times New Roman"/>
                <w:sz w:val="24"/>
                <w:szCs w:val="24"/>
                <w:lang w:eastAsia="ru-RU"/>
              </w:rPr>
              <w:t>проведение традиционных праздников</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 xml:space="preserve">2 </w:t>
            </w:r>
            <w:r w:rsidR="0086594A">
              <w:rPr>
                <w:rFonts w:ascii="Times New Roman" w:eastAsia="Times New Roman" w:hAnsi="Times New Roman" w:cs="Times New Roman"/>
                <w:sz w:val="24"/>
                <w:szCs w:val="24"/>
                <w:lang w:eastAsia="ru-RU"/>
              </w:rPr>
              <w:t xml:space="preserve">Посещение выставок, экскурсий в музеи к </w:t>
            </w:r>
            <w:proofErr w:type="gramStart"/>
            <w:r w:rsidR="0086594A">
              <w:rPr>
                <w:rFonts w:ascii="Times New Roman" w:eastAsia="Times New Roman" w:hAnsi="Times New Roman" w:cs="Times New Roman"/>
                <w:sz w:val="24"/>
                <w:szCs w:val="24"/>
                <w:lang w:eastAsia="ru-RU"/>
              </w:rPr>
              <w:t>художественным</w:t>
            </w:r>
            <w:proofErr w:type="gramEnd"/>
            <w:r w:rsidR="0086594A">
              <w:rPr>
                <w:rFonts w:ascii="Times New Roman" w:eastAsia="Times New Roman" w:hAnsi="Times New Roman" w:cs="Times New Roman"/>
                <w:sz w:val="24"/>
                <w:szCs w:val="24"/>
                <w:lang w:eastAsia="ru-RU"/>
              </w:rPr>
              <w:t xml:space="preserve"> и </w:t>
            </w:r>
            <w:r w:rsidRPr="00FA1DE6">
              <w:rPr>
                <w:rFonts w:ascii="Times New Roman" w:eastAsia="Times New Roman" w:hAnsi="Times New Roman" w:cs="Times New Roman"/>
                <w:sz w:val="24"/>
                <w:szCs w:val="24"/>
                <w:lang w:eastAsia="ru-RU"/>
              </w:rPr>
              <w:t>архитектурным</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дос</w:t>
            </w:r>
            <w:r w:rsidR="0086594A">
              <w:rPr>
                <w:rFonts w:ascii="Times New Roman" w:eastAsia="Times New Roman" w:hAnsi="Times New Roman" w:cs="Times New Roman"/>
                <w:sz w:val="24"/>
                <w:szCs w:val="24"/>
                <w:lang w:eastAsia="ru-RU"/>
              </w:rPr>
              <w:t xml:space="preserve">топримечательностям, творческие выставки, экспозиции учащихся в рамках повышения культурной </w:t>
            </w:r>
            <w:r w:rsidRPr="00FA1DE6">
              <w:rPr>
                <w:rFonts w:ascii="Times New Roman" w:eastAsia="Times New Roman" w:hAnsi="Times New Roman" w:cs="Times New Roman"/>
                <w:sz w:val="24"/>
                <w:szCs w:val="24"/>
                <w:lang w:eastAsia="ru-RU"/>
              </w:rPr>
              <w:t>социализации обучающихся</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3 Проведение выездн</w:t>
            </w:r>
            <w:r w:rsidR="0086594A">
              <w:rPr>
                <w:rFonts w:ascii="Times New Roman" w:eastAsia="Times New Roman" w:hAnsi="Times New Roman" w:cs="Times New Roman"/>
                <w:sz w:val="24"/>
                <w:szCs w:val="24"/>
                <w:lang w:eastAsia="ru-RU"/>
              </w:rPr>
              <w:t xml:space="preserve">ых выставок, </w:t>
            </w:r>
            <w:r w:rsidRPr="00FA1DE6">
              <w:rPr>
                <w:rFonts w:ascii="Times New Roman" w:eastAsia="Times New Roman" w:hAnsi="Times New Roman" w:cs="Times New Roman"/>
                <w:sz w:val="24"/>
                <w:szCs w:val="24"/>
                <w:lang w:eastAsia="ru-RU"/>
              </w:rPr>
              <w:t>участ</w:t>
            </w:r>
            <w:r w:rsidR="0086594A">
              <w:rPr>
                <w:rFonts w:ascii="Times New Roman" w:eastAsia="Times New Roman" w:hAnsi="Times New Roman" w:cs="Times New Roman"/>
                <w:sz w:val="24"/>
                <w:szCs w:val="24"/>
                <w:lang w:eastAsia="ru-RU"/>
              </w:rPr>
              <w:t xml:space="preserve">ие совместных городских </w:t>
            </w:r>
            <w:proofErr w:type="gramStart"/>
            <w:r w:rsidR="0086594A">
              <w:rPr>
                <w:rFonts w:ascii="Times New Roman" w:eastAsia="Times New Roman" w:hAnsi="Times New Roman" w:cs="Times New Roman"/>
                <w:sz w:val="24"/>
                <w:szCs w:val="24"/>
                <w:lang w:eastAsia="ru-RU"/>
              </w:rPr>
              <w:t>акциях</w:t>
            </w:r>
            <w:proofErr w:type="gramEnd"/>
            <w:r w:rsidR="0086594A">
              <w:rPr>
                <w:rFonts w:ascii="Times New Roman" w:eastAsia="Times New Roman" w:hAnsi="Times New Roman" w:cs="Times New Roman"/>
                <w:sz w:val="24"/>
                <w:szCs w:val="24"/>
                <w:lang w:eastAsia="ru-RU"/>
              </w:rPr>
              <w:t xml:space="preserve">, городских проектах в различных </w:t>
            </w:r>
            <w:r w:rsidRPr="00FA1DE6">
              <w:rPr>
                <w:rFonts w:ascii="Times New Roman" w:eastAsia="Times New Roman" w:hAnsi="Times New Roman" w:cs="Times New Roman"/>
                <w:sz w:val="24"/>
                <w:szCs w:val="24"/>
                <w:lang w:eastAsia="ru-RU"/>
              </w:rPr>
              <w:t>учреждениях</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 xml:space="preserve">4 Работа в ДХШ </w:t>
            </w:r>
            <w:proofErr w:type="gramStart"/>
            <w:r w:rsidRPr="00FA1DE6">
              <w:rPr>
                <w:rFonts w:ascii="Times New Roman" w:eastAsia="Times New Roman" w:hAnsi="Times New Roman" w:cs="Times New Roman"/>
                <w:sz w:val="24"/>
                <w:szCs w:val="24"/>
                <w:lang w:eastAsia="ru-RU"/>
              </w:rPr>
              <w:t>различных</w:t>
            </w:r>
            <w:proofErr w:type="gramEnd"/>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 xml:space="preserve">творческих направлений </w:t>
            </w:r>
            <w:proofErr w:type="gramStart"/>
            <w:r w:rsidRPr="00FA1DE6">
              <w:rPr>
                <w:rFonts w:ascii="Times New Roman" w:eastAsia="Times New Roman" w:hAnsi="Times New Roman" w:cs="Times New Roman"/>
                <w:sz w:val="24"/>
                <w:szCs w:val="24"/>
                <w:lang w:eastAsia="ru-RU"/>
              </w:rPr>
              <w:t>среди</w:t>
            </w:r>
            <w:proofErr w:type="gramEnd"/>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преподавателей</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5 Проведение выставок итоговых</w:t>
            </w: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аттест</w:t>
            </w:r>
            <w:r w:rsidR="0086594A">
              <w:rPr>
                <w:rFonts w:ascii="Times New Roman" w:eastAsia="Times New Roman" w:hAnsi="Times New Roman" w:cs="Times New Roman"/>
                <w:sz w:val="24"/>
                <w:szCs w:val="24"/>
                <w:lang w:eastAsia="ru-RU"/>
              </w:rPr>
              <w:t xml:space="preserve">ационных работ учащихся на базе лучших творческих и культурных </w:t>
            </w:r>
            <w:r w:rsidRPr="00FA1DE6">
              <w:rPr>
                <w:rFonts w:ascii="Times New Roman" w:eastAsia="Times New Roman" w:hAnsi="Times New Roman" w:cs="Times New Roman"/>
                <w:sz w:val="24"/>
                <w:szCs w:val="24"/>
                <w:lang w:eastAsia="ru-RU"/>
              </w:rPr>
              <w:t>объектов города</w:t>
            </w:r>
          </w:p>
        </w:tc>
        <w:tc>
          <w:tcPr>
            <w:tcW w:w="1843"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lastRenderedPageBreak/>
              <w:t>ежегодно</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ежегодно</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ежегодно</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5-2020</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Default="00FA1DE6" w:rsidP="007F01A4">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5-2020</w:t>
            </w:r>
          </w:p>
        </w:tc>
        <w:tc>
          <w:tcPr>
            <w:tcW w:w="1977" w:type="dxa"/>
          </w:tcPr>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lastRenderedPageBreak/>
              <w:t>Преподаватели</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Преподаватели</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Преподаватели</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Преподаватели</w:t>
            </w:r>
          </w:p>
          <w:p w:rsidR="0086594A" w:rsidRDefault="0086594A" w:rsidP="00FA1DE6">
            <w:pPr>
              <w:rPr>
                <w:rFonts w:ascii="Times New Roman" w:eastAsia="Times New Roman" w:hAnsi="Times New Roman" w:cs="Times New Roman"/>
                <w:sz w:val="24"/>
                <w:szCs w:val="24"/>
                <w:lang w:eastAsia="ru-RU"/>
              </w:rPr>
            </w:pPr>
          </w:p>
          <w:p w:rsidR="0086594A" w:rsidRDefault="0086594A" w:rsidP="00FA1DE6">
            <w:pPr>
              <w:rPr>
                <w:rFonts w:ascii="Times New Roman" w:eastAsia="Times New Roman" w:hAnsi="Times New Roman" w:cs="Times New Roman"/>
                <w:sz w:val="24"/>
                <w:szCs w:val="24"/>
                <w:lang w:eastAsia="ru-RU"/>
              </w:rPr>
            </w:pPr>
          </w:p>
          <w:p w:rsidR="00FA1DE6" w:rsidRP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Коллектив</w:t>
            </w:r>
          </w:p>
          <w:p w:rsidR="00FA1DE6" w:rsidRDefault="00FA1DE6" w:rsidP="00FA1DE6">
            <w:pPr>
              <w:rPr>
                <w:rFonts w:ascii="Times New Roman" w:eastAsia="Times New Roman" w:hAnsi="Times New Roman" w:cs="Times New Roman"/>
                <w:sz w:val="24"/>
                <w:szCs w:val="24"/>
                <w:lang w:eastAsia="ru-RU"/>
              </w:rPr>
            </w:pPr>
            <w:r w:rsidRPr="00FA1DE6">
              <w:rPr>
                <w:rFonts w:ascii="Times New Roman" w:eastAsia="Times New Roman" w:hAnsi="Times New Roman" w:cs="Times New Roman"/>
                <w:sz w:val="24"/>
                <w:szCs w:val="24"/>
                <w:lang w:eastAsia="ru-RU"/>
              </w:rPr>
              <w:t>ДХШ</w:t>
            </w:r>
          </w:p>
        </w:tc>
      </w:tr>
      <w:tr w:rsidR="00FA1DE6" w:rsidTr="006B6BCA">
        <w:tc>
          <w:tcPr>
            <w:tcW w:w="817" w:type="dxa"/>
          </w:tcPr>
          <w:p w:rsidR="00FA1DE6" w:rsidRDefault="00FA1DE6" w:rsidP="00E35BB9">
            <w:pPr>
              <w:rPr>
                <w:rFonts w:ascii="Times New Roman" w:eastAsia="Times New Roman" w:hAnsi="Times New Roman" w:cs="Times New Roman"/>
                <w:sz w:val="24"/>
                <w:szCs w:val="24"/>
                <w:lang w:eastAsia="ru-RU"/>
              </w:rPr>
            </w:pPr>
          </w:p>
        </w:tc>
        <w:tc>
          <w:tcPr>
            <w:tcW w:w="1701" w:type="dxa"/>
          </w:tcPr>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Педагогическое и</w:t>
            </w: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методическое</w:t>
            </w:r>
          </w:p>
          <w:p w:rsidR="00FA1DE6"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обеспечение</w:t>
            </w:r>
          </w:p>
        </w:tc>
        <w:tc>
          <w:tcPr>
            <w:tcW w:w="4536" w:type="dxa"/>
          </w:tcPr>
          <w:p w:rsidR="0086594A" w:rsidRPr="0086594A" w:rsidRDefault="00402C14" w:rsidP="008659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Разработка и утверждение учебных программ </w:t>
            </w:r>
            <w:r w:rsidR="0086594A" w:rsidRPr="0086594A">
              <w:rPr>
                <w:rFonts w:ascii="Times New Roman" w:eastAsia="Times New Roman" w:hAnsi="Times New Roman" w:cs="Times New Roman"/>
                <w:sz w:val="24"/>
                <w:szCs w:val="24"/>
                <w:lang w:eastAsia="ru-RU"/>
              </w:rPr>
              <w:t>краткосрочного обучения, их</w:t>
            </w:r>
          </w:p>
          <w:p w:rsidR="0086594A" w:rsidRPr="0086594A" w:rsidRDefault="0086594A" w:rsidP="0086594A">
            <w:pPr>
              <w:rPr>
                <w:rFonts w:ascii="Times New Roman" w:eastAsia="Times New Roman" w:hAnsi="Times New Roman" w:cs="Times New Roman"/>
                <w:sz w:val="24"/>
                <w:szCs w:val="24"/>
                <w:lang w:eastAsia="ru-RU"/>
              </w:rPr>
            </w:pPr>
            <w:proofErr w:type="gramStart"/>
            <w:r w:rsidRPr="0086594A">
              <w:rPr>
                <w:rFonts w:ascii="Times New Roman" w:eastAsia="Times New Roman" w:hAnsi="Times New Roman" w:cs="Times New Roman"/>
                <w:sz w:val="24"/>
                <w:szCs w:val="24"/>
                <w:lang w:eastAsia="ru-RU"/>
              </w:rPr>
              <w:t>экспертиза и внедрение (сверх</w:t>
            </w:r>
            <w:proofErr w:type="gramEnd"/>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муниципального задания)</w:t>
            </w:r>
          </w:p>
          <w:p w:rsidR="0086594A" w:rsidRPr="0086594A" w:rsidRDefault="00402C14" w:rsidP="008659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Оказание методической помощи преподавателям внутри школы, организация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w:t>
            </w:r>
            <w:r w:rsidR="0086594A" w:rsidRPr="0086594A">
              <w:rPr>
                <w:rFonts w:ascii="Times New Roman" w:eastAsia="Times New Roman" w:hAnsi="Times New Roman" w:cs="Times New Roman"/>
                <w:sz w:val="24"/>
                <w:szCs w:val="24"/>
                <w:lang w:eastAsia="ru-RU"/>
              </w:rPr>
              <w:t>контроля</w:t>
            </w:r>
          </w:p>
          <w:p w:rsidR="0086594A" w:rsidRPr="0086594A" w:rsidRDefault="00402C14" w:rsidP="008659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Обеспечение ДХШ литературой по истории </w:t>
            </w:r>
            <w:r w:rsidR="0086594A" w:rsidRPr="0086594A">
              <w:rPr>
                <w:rFonts w:ascii="Times New Roman" w:eastAsia="Times New Roman" w:hAnsi="Times New Roman" w:cs="Times New Roman"/>
                <w:sz w:val="24"/>
                <w:szCs w:val="24"/>
                <w:lang w:eastAsia="ru-RU"/>
              </w:rPr>
              <w:t>изобразительного искусства</w:t>
            </w:r>
          </w:p>
          <w:p w:rsidR="0086594A" w:rsidRPr="0086594A" w:rsidRDefault="00402C14" w:rsidP="008659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 xml:space="preserve">азвивать в ДХШ дополнительные платные услуги в соответствии с </w:t>
            </w:r>
            <w:r w:rsidR="0086594A" w:rsidRPr="0086594A">
              <w:rPr>
                <w:rFonts w:ascii="Times New Roman" w:eastAsia="Times New Roman" w:hAnsi="Times New Roman" w:cs="Times New Roman"/>
                <w:sz w:val="24"/>
                <w:szCs w:val="24"/>
                <w:lang w:eastAsia="ru-RU"/>
              </w:rPr>
              <w:t>уставной деятельностью</w:t>
            </w:r>
          </w:p>
          <w:p w:rsidR="0086594A" w:rsidRPr="0086594A" w:rsidRDefault="00402C14" w:rsidP="008659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Создание УМК образовательных </w:t>
            </w:r>
            <w:r w:rsidR="0086594A" w:rsidRPr="0086594A">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грамм, </w:t>
            </w:r>
            <w:r w:rsidR="0086594A" w:rsidRPr="0086594A">
              <w:rPr>
                <w:rFonts w:ascii="Times New Roman" w:eastAsia="Times New Roman" w:hAnsi="Times New Roman" w:cs="Times New Roman"/>
                <w:sz w:val="24"/>
                <w:szCs w:val="24"/>
                <w:lang w:eastAsia="ru-RU"/>
              </w:rPr>
              <w:t>фондов оценочных средств</w:t>
            </w: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для эффективного внедрения и</w:t>
            </w:r>
          </w:p>
          <w:p w:rsidR="00FA1DE6" w:rsidRPr="00FA1DE6"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реализации образовательных программ</w:t>
            </w:r>
          </w:p>
        </w:tc>
        <w:tc>
          <w:tcPr>
            <w:tcW w:w="1843" w:type="dxa"/>
          </w:tcPr>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6-2017</w:t>
            </w: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w:t>
            </w:r>
            <w:r w:rsidRPr="0086594A">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w:t>
            </w:r>
            <w:r w:rsidRPr="0086594A">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p w:rsidR="00402C14" w:rsidRDefault="00402C14" w:rsidP="0086594A">
            <w:pPr>
              <w:rPr>
                <w:rFonts w:ascii="Times New Roman" w:eastAsia="Times New Roman" w:hAnsi="Times New Roman" w:cs="Times New Roman"/>
                <w:sz w:val="24"/>
                <w:szCs w:val="24"/>
                <w:lang w:eastAsia="ru-RU"/>
              </w:rPr>
            </w:pP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w:t>
            </w:r>
            <w:r w:rsidRPr="0086594A">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FA1DE6" w:rsidRDefault="0086594A" w:rsidP="007F01A4">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w:t>
            </w:r>
            <w:r w:rsidRPr="0086594A">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tc>
        <w:tc>
          <w:tcPr>
            <w:tcW w:w="1977" w:type="dxa"/>
          </w:tcPr>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Преподаватели</w:t>
            </w: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Преподаватели</w:t>
            </w: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Директор</w:t>
            </w:r>
          </w:p>
          <w:p w:rsidR="00402C14" w:rsidRDefault="00402C14" w:rsidP="0086594A">
            <w:pPr>
              <w:rPr>
                <w:rFonts w:ascii="Times New Roman" w:eastAsia="Times New Roman" w:hAnsi="Times New Roman" w:cs="Times New Roman"/>
                <w:sz w:val="24"/>
                <w:szCs w:val="24"/>
                <w:lang w:eastAsia="ru-RU"/>
              </w:rPr>
            </w:pPr>
          </w:p>
          <w:p w:rsidR="0086594A" w:rsidRPr="0086594A"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Директор</w:t>
            </w:r>
          </w:p>
          <w:p w:rsidR="00402C14" w:rsidRDefault="00402C14" w:rsidP="0086594A">
            <w:pPr>
              <w:rPr>
                <w:rFonts w:ascii="Times New Roman" w:eastAsia="Times New Roman" w:hAnsi="Times New Roman" w:cs="Times New Roman"/>
                <w:sz w:val="24"/>
                <w:szCs w:val="24"/>
                <w:lang w:eastAsia="ru-RU"/>
              </w:rPr>
            </w:pPr>
          </w:p>
          <w:p w:rsidR="00402C14" w:rsidRDefault="00402C14" w:rsidP="0086594A">
            <w:pPr>
              <w:rPr>
                <w:rFonts w:ascii="Times New Roman" w:eastAsia="Times New Roman" w:hAnsi="Times New Roman" w:cs="Times New Roman"/>
                <w:sz w:val="24"/>
                <w:szCs w:val="24"/>
                <w:lang w:eastAsia="ru-RU"/>
              </w:rPr>
            </w:pPr>
          </w:p>
          <w:p w:rsidR="00FA1DE6" w:rsidRDefault="0086594A" w:rsidP="0086594A">
            <w:pPr>
              <w:rPr>
                <w:rFonts w:ascii="Times New Roman" w:eastAsia="Times New Roman" w:hAnsi="Times New Roman" w:cs="Times New Roman"/>
                <w:sz w:val="24"/>
                <w:szCs w:val="24"/>
                <w:lang w:eastAsia="ru-RU"/>
              </w:rPr>
            </w:pPr>
            <w:r w:rsidRPr="0086594A">
              <w:rPr>
                <w:rFonts w:ascii="Times New Roman" w:eastAsia="Times New Roman" w:hAnsi="Times New Roman" w:cs="Times New Roman"/>
                <w:sz w:val="24"/>
                <w:szCs w:val="24"/>
                <w:lang w:eastAsia="ru-RU"/>
              </w:rPr>
              <w:t>Преподаватели</w:t>
            </w:r>
          </w:p>
        </w:tc>
      </w:tr>
      <w:tr w:rsidR="0086594A" w:rsidTr="006B6BCA">
        <w:tc>
          <w:tcPr>
            <w:tcW w:w="817" w:type="dxa"/>
          </w:tcPr>
          <w:p w:rsidR="0086594A" w:rsidRDefault="0086594A" w:rsidP="00E35BB9">
            <w:pPr>
              <w:rPr>
                <w:rFonts w:ascii="Times New Roman" w:eastAsia="Times New Roman" w:hAnsi="Times New Roman" w:cs="Times New Roman"/>
                <w:sz w:val="24"/>
                <w:szCs w:val="24"/>
                <w:lang w:eastAsia="ru-RU"/>
              </w:rPr>
            </w:pPr>
          </w:p>
        </w:tc>
        <w:tc>
          <w:tcPr>
            <w:tcW w:w="1701"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Вовлечение</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xml:space="preserve">родителей </w:t>
            </w:r>
            <w:proofErr w:type="gramStart"/>
            <w:r w:rsidRPr="00402C14">
              <w:rPr>
                <w:rFonts w:ascii="Times New Roman" w:eastAsia="Times New Roman" w:hAnsi="Times New Roman" w:cs="Times New Roman"/>
                <w:sz w:val="24"/>
                <w:szCs w:val="24"/>
                <w:lang w:eastAsia="ru-RU"/>
              </w:rPr>
              <w:t>в</w:t>
            </w:r>
            <w:proofErr w:type="gramEnd"/>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образовательный</w:t>
            </w: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процесс</w:t>
            </w:r>
          </w:p>
        </w:tc>
        <w:tc>
          <w:tcPr>
            <w:tcW w:w="4536"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1 Изучение интересов и по</w:t>
            </w:r>
            <w:r>
              <w:rPr>
                <w:rFonts w:ascii="Times New Roman" w:eastAsia="Times New Roman" w:hAnsi="Times New Roman" w:cs="Times New Roman"/>
                <w:sz w:val="24"/>
                <w:szCs w:val="24"/>
                <w:lang w:eastAsia="ru-RU"/>
              </w:rPr>
              <w:t xml:space="preserve">требностей родителей, </w:t>
            </w:r>
            <w:r w:rsidRPr="00402C14">
              <w:rPr>
                <w:rFonts w:ascii="Times New Roman" w:eastAsia="Times New Roman" w:hAnsi="Times New Roman" w:cs="Times New Roman"/>
                <w:sz w:val="24"/>
                <w:szCs w:val="24"/>
                <w:lang w:eastAsia="ru-RU"/>
              </w:rPr>
              <w:t>обучающихся</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(анкетирование, тестирование, опрос)</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 Поиск и распространение</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эфф</w:t>
            </w:r>
            <w:r>
              <w:rPr>
                <w:rFonts w:ascii="Times New Roman" w:eastAsia="Times New Roman" w:hAnsi="Times New Roman" w:cs="Times New Roman"/>
                <w:sz w:val="24"/>
                <w:szCs w:val="24"/>
                <w:lang w:eastAsia="ru-RU"/>
              </w:rPr>
              <w:t xml:space="preserve">ективных форм совместной работы ДХШ с родителями, переход из активных </w:t>
            </w:r>
            <w:r w:rsidRPr="00402C14">
              <w:rPr>
                <w:rFonts w:ascii="Times New Roman" w:eastAsia="Times New Roman" w:hAnsi="Times New Roman" w:cs="Times New Roman"/>
                <w:sz w:val="24"/>
                <w:szCs w:val="24"/>
                <w:lang w:eastAsia="ru-RU"/>
              </w:rPr>
              <w:t>наблюдателей в участников</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педагогического процесса</w:t>
            </w:r>
          </w:p>
          <w:p w:rsidR="00402C14" w:rsidRPr="00402C14" w:rsidRDefault="00402C14" w:rsidP="00402C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Индивидуальное </w:t>
            </w:r>
            <w:r w:rsidRPr="00402C14">
              <w:rPr>
                <w:rFonts w:ascii="Times New Roman" w:eastAsia="Times New Roman" w:hAnsi="Times New Roman" w:cs="Times New Roman"/>
                <w:sz w:val="24"/>
                <w:szCs w:val="24"/>
                <w:lang w:eastAsia="ru-RU"/>
              </w:rPr>
              <w:t>консультирование</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родителей по вопросам обучения,</w:t>
            </w:r>
          </w:p>
          <w:p w:rsidR="0086594A" w:rsidRPr="00FA1DE6"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воспитания, творческого развития детей</w:t>
            </w:r>
          </w:p>
        </w:tc>
        <w:tc>
          <w:tcPr>
            <w:tcW w:w="1843"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постоянно</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постоянно</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постоянно</w:t>
            </w:r>
          </w:p>
        </w:tc>
        <w:tc>
          <w:tcPr>
            <w:tcW w:w="1977"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tc>
      </w:tr>
      <w:tr w:rsidR="0086594A" w:rsidTr="006B6BCA">
        <w:tc>
          <w:tcPr>
            <w:tcW w:w="817" w:type="dxa"/>
          </w:tcPr>
          <w:p w:rsidR="0086594A" w:rsidRDefault="0086594A" w:rsidP="00E35BB9">
            <w:pPr>
              <w:rPr>
                <w:rFonts w:ascii="Times New Roman" w:eastAsia="Times New Roman" w:hAnsi="Times New Roman" w:cs="Times New Roman"/>
                <w:sz w:val="24"/>
                <w:szCs w:val="24"/>
                <w:lang w:eastAsia="ru-RU"/>
              </w:rPr>
            </w:pPr>
          </w:p>
        </w:tc>
        <w:tc>
          <w:tcPr>
            <w:tcW w:w="1701"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Кадровое</w:t>
            </w: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обеспечение</w:t>
            </w:r>
          </w:p>
        </w:tc>
        <w:tc>
          <w:tcPr>
            <w:tcW w:w="4536"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1 Повышение квалификации 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профессионального мастерства</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преподавателей ДХШ:</w:t>
            </w:r>
          </w:p>
          <w:p w:rsidR="00402C14" w:rsidRPr="00402C14" w:rsidRDefault="00402C14" w:rsidP="00402C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прохождение курсов повышения квалификации, курсов профессиональной переподготовки </w:t>
            </w:r>
            <w:r w:rsidRPr="00402C14">
              <w:rPr>
                <w:rFonts w:ascii="Times New Roman" w:eastAsia="Times New Roman" w:hAnsi="Times New Roman" w:cs="Times New Roman"/>
                <w:sz w:val="24"/>
                <w:szCs w:val="24"/>
                <w:lang w:eastAsia="ru-RU"/>
              </w:rPr>
              <w:t>преподавателей ДХШ;</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посещение преподавателями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lastRenderedPageBreak/>
              <w:t>обла</w:t>
            </w:r>
            <w:r>
              <w:rPr>
                <w:rFonts w:ascii="Times New Roman" w:eastAsia="Times New Roman" w:hAnsi="Times New Roman" w:cs="Times New Roman"/>
                <w:sz w:val="24"/>
                <w:szCs w:val="24"/>
                <w:lang w:eastAsia="ru-RU"/>
              </w:rPr>
              <w:t xml:space="preserve">стных семинаров, мастер-классов </w:t>
            </w:r>
            <w:r w:rsidRPr="00402C14">
              <w:rPr>
                <w:rFonts w:ascii="Times New Roman" w:eastAsia="Times New Roman" w:hAnsi="Times New Roman" w:cs="Times New Roman"/>
                <w:sz w:val="24"/>
                <w:szCs w:val="24"/>
                <w:lang w:eastAsia="ru-RU"/>
              </w:rPr>
              <w:t>по всем направлениям;</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изучение вопросов перехода 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xml:space="preserve">применения </w:t>
            </w:r>
            <w:proofErr w:type="gramStart"/>
            <w:r w:rsidRPr="00402C14">
              <w:rPr>
                <w:rFonts w:ascii="Times New Roman" w:eastAsia="Times New Roman" w:hAnsi="Times New Roman" w:cs="Times New Roman"/>
                <w:sz w:val="24"/>
                <w:szCs w:val="24"/>
                <w:lang w:eastAsia="ru-RU"/>
              </w:rPr>
              <w:t>профессиональных</w:t>
            </w:r>
            <w:proofErr w:type="gramEnd"/>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стандартов</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 Предоставление возможности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получения профессионального</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обуч</w:t>
            </w:r>
            <w:r>
              <w:rPr>
                <w:rFonts w:ascii="Times New Roman" w:eastAsia="Times New Roman" w:hAnsi="Times New Roman" w:cs="Times New Roman"/>
                <w:sz w:val="24"/>
                <w:szCs w:val="24"/>
                <w:lang w:eastAsia="ru-RU"/>
              </w:rPr>
              <w:t xml:space="preserve">ения, получения второго высшего </w:t>
            </w:r>
            <w:r w:rsidRPr="00402C14">
              <w:rPr>
                <w:rFonts w:ascii="Times New Roman" w:eastAsia="Times New Roman" w:hAnsi="Times New Roman" w:cs="Times New Roman"/>
                <w:sz w:val="24"/>
                <w:szCs w:val="24"/>
                <w:lang w:eastAsia="ru-RU"/>
              </w:rPr>
              <w:t>образования</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3 Создание новых систем</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взаимодействия ДХШ по обмену</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опытом, поиску путей развития</w:t>
            </w:r>
          </w:p>
          <w:p w:rsidR="00402C14" w:rsidRPr="00402C14" w:rsidRDefault="00402C14" w:rsidP="00402C14">
            <w:pPr>
              <w:rPr>
                <w:rFonts w:ascii="Times New Roman" w:eastAsia="Times New Roman" w:hAnsi="Times New Roman" w:cs="Times New Roman"/>
                <w:sz w:val="24"/>
                <w:szCs w:val="24"/>
                <w:lang w:eastAsia="ru-RU"/>
              </w:rPr>
            </w:pPr>
            <w:proofErr w:type="gramStart"/>
            <w:r w:rsidRPr="00402C14">
              <w:rPr>
                <w:rFonts w:ascii="Times New Roman" w:eastAsia="Times New Roman" w:hAnsi="Times New Roman" w:cs="Times New Roman"/>
                <w:sz w:val="24"/>
                <w:szCs w:val="24"/>
                <w:lang w:eastAsia="ru-RU"/>
              </w:rPr>
              <w:t>(«круглые столы», изучение</w:t>
            </w:r>
            <w:proofErr w:type="gramEnd"/>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xml:space="preserve">педагогического опыта, встречи </w:t>
            </w:r>
            <w:proofErr w:type="gramStart"/>
            <w:r w:rsidRPr="00402C14">
              <w:rPr>
                <w:rFonts w:ascii="Times New Roman" w:eastAsia="Times New Roman" w:hAnsi="Times New Roman" w:cs="Times New Roman"/>
                <w:sz w:val="24"/>
                <w:szCs w:val="24"/>
                <w:lang w:eastAsia="ru-RU"/>
              </w:rPr>
              <w:t>с</w:t>
            </w:r>
            <w:proofErr w:type="gramEnd"/>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кураторами, взаимообмен</w:t>
            </w:r>
          </w:p>
          <w:p w:rsidR="0086594A" w:rsidRPr="00FA1DE6"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педагогических практик и др.</w:t>
            </w:r>
          </w:p>
        </w:tc>
        <w:tc>
          <w:tcPr>
            <w:tcW w:w="1843"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lastRenderedPageBreak/>
              <w:t>201</w:t>
            </w:r>
            <w:r w:rsidR="007F01A4">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sidR="007F01A4">
              <w:rPr>
                <w:rFonts w:ascii="Times New Roman" w:eastAsia="Times New Roman" w:hAnsi="Times New Roman" w:cs="Times New Roman"/>
                <w:sz w:val="24"/>
                <w:szCs w:val="24"/>
                <w:lang w:eastAsia="ru-RU"/>
              </w:rPr>
              <w:t>0</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7F01A4" w:rsidRPr="00402C14" w:rsidRDefault="007F01A4" w:rsidP="007F01A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p>
          <w:p w:rsidR="0086594A" w:rsidRDefault="0086594A" w:rsidP="00402C14">
            <w:pPr>
              <w:rPr>
                <w:rFonts w:ascii="Times New Roman" w:eastAsia="Times New Roman" w:hAnsi="Times New Roman" w:cs="Times New Roman"/>
                <w:sz w:val="24"/>
                <w:szCs w:val="24"/>
                <w:lang w:eastAsia="ru-RU"/>
              </w:rPr>
            </w:pPr>
          </w:p>
        </w:tc>
        <w:tc>
          <w:tcPr>
            <w:tcW w:w="1977"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lastRenderedPageBreak/>
              <w:t>Директор,</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tc>
      </w:tr>
      <w:tr w:rsidR="0086594A" w:rsidTr="006B6BCA">
        <w:tc>
          <w:tcPr>
            <w:tcW w:w="817" w:type="dxa"/>
          </w:tcPr>
          <w:p w:rsidR="0086594A" w:rsidRDefault="0086594A" w:rsidP="00E35BB9">
            <w:pPr>
              <w:rPr>
                <w:rFonts w:ascii="Times New Roman" w:eastAsia="Times New Roman" w:hAnsi="Times New Roman" w:cs="Times New Roman"/>
                <w:sz w:val="24"/>
                <w:szCs w:val="24"/>
                <w:lang w:eastAsia="ru-RU"/>
              </w:rPr>
            </w:pPr>
          </w:p>
        </w:tc>
        <w:tc>
          <w:tcPr>
            <w:tcW w:w="1701"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Развитие 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улучшение</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материально-</w:t>
            </w: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технической базы</w:t>
            </w:r>
          </w:p>
        </w:tc>
        <w:tc>
          <w:tcPr>
            <w:tcW w:w="4536"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1</w:t>
            </w:r>
            <w:proofErr w:type="gramStart"/>
            <w:r w:rsidRPr="00402C14">
              <w:rPr>
                <w:rFonts w:ascii="Times New Roman" w:eastAsia="Times New Roman" w:hAnsi="Times New Roman" w:cs="Times New Roman"/>
                <w:sz w:val="24"/>
                <w:szCs w:val="24"/>
                <w:lang w:eastAsia="ru-RU"/>
              </w:rPr>
              <w:t xml:space="preserve"> П</w:t>
            </w:r>
            <w:proofErr w:type="gramEnd"/>
            <w:r w:rsidRPr="00402C14">
              <w:rPr>
                <w:rFonts w:ascii="Times New Roman" w:eastAsia="Times New Roman" w:hAnsi="Times New Roman" w:cs="Times New Roman"/>
                <w:sz w:val="24"/>
                <w:szCs w:val="24"/>
                <w:lang w:eastAsia="ru-RU"/>
              </w:rPr>
              <w:t>роизвести ремонт в ДХШ:</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учебные классы</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оснащение учебных кабинетов</w:t>
            </w:r>
          </w:p>
          <w:p w:rsidR="00402C14" w:rsidRPr="00402C14" w:rsidRDefault="00402C14" w:rsidP="00402C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(функциональные приспособления, </w:t>
            </w:r>
            <w:r w:rsidRPr="00402C14">
              <w:rPr>
                <w:rFonts w:ascii="Times New Roman" w:eastAsia="Times New Roman" w:hAnsi="Times New Roman" w:cs="Times New Roman"/>
                <w:sz w:val="24"/>
                <w:szCs w:val="24"/>
                <w:lang w:eastAsia="ru-RU"/>
              </w:rPr>
              <w:t>осна</w:t>
            </w:r>
            <w:r>
              <w:rPr>
                <w:rFonts w:ascii="Times New Roman" w:eastAsia="Times New Roman" w:hAnsi="Times New Roman" w:cs="Times New Roman"/>
                <w:sz w:val="24"/>
                <w:szCs w:val="24"/>
                <w:lang w:eastAsia="ru-RU"/>
              </w:rPr>
              <w:t xml:space="preserve">щение для различных направлений </w:t>
            </w:r>
            <w:r w:rsidRPr="00402C14">
              <w:rPr>
                <w:rFonts w:ascii="Times New Roman" w:eastAsia="Times New Roman" w:hAnsi="Times New Roman" w:cs="Times New Roman"/>
                <w:sz w:val="24"/>
                <w:szCs w:val="24"/>
                <w:lang w:eastAsia="ru-RU"/>
              </w:rPr>
              <w:t>деятельности)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косметический ремонт помещений</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 Приобретение:</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радиосистем, видеокамер</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ноутбуки для использования на</w:t>
            </w:r>
            <w:r>
              <w:t xml:space="preserve"> </w:t>
            </w:r>
            <w:r w:rsidRPr="00402C14">
              <w:rPr>
                <w:rFonts w:ascii="Times New Roman" w:eastAsia="Times New Roman" w:hAnsi="Times New Roman" w:cs="Times New Roman"/>
                <w:sz w:val="24"/>
                <w:szCs w:val="24"/>
                <w:lang w:eastAsia="ru-RU"/>
              </w:rPr>
              <w:t>урока</w:t>
            </w:r>
            <w:r>
              <w:rPr>
                <w:rFonts w:ascii="Times New Roman" w:eastAsia="Times New Roman" w:hAnsi="Times New Roman" w:cs="Times New Roman"/>
                <w:sz w:val="24"/>
                <w:szCs w:val="24"/>
                <w:lang w:eastAsia="ru-RU"/>
              </w:rPr>
              <w:t xml:space="preserve">х истории искусств </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стеллажи, столы, стулья, подставки</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для натюрмортов, мольберты,</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светильники</w:t>
            </w:r>
          </w:p>
          <w:p w:rsidR="0086594A" w:rsidRPr="00FA1DE6"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3.Оформление стендов,</w:t>
            </w:r>
            <w:r>
              <w:rPr>
                <w:rFonts w:ascii="Times New Roman" w:eastAsia="Times New Roman" w:hAnsi="Times New Roman" w:cs="Times New Roman"/>
                <w:sz w:val="24"/>
                <w:szCs w:val="24"/>
                <w:lang w:eastAsia="ru-RU"/>
              </w:rPr>
              <w:t xml:space="preserve"> наглядных </w:t>
            </w:r>
            <w:r w:rsidRPr="00402C14">
              <w:rPr>
                <w:rFonts w:ascii="Times New Roman" w:eastAsia="Times New Roman" w:hAnsi="Times New Roman" w:cs="Times New Roman"/>
                <w:sz w:val="24"/>
                <w:szCs w:val="24"/>
                <w:lang w:eastAsia="ru-RU"/>
              </w:rPr>
              <w:t>пособий</w:t>
            </w:r>
          </w:p>
        </w:tc>
        <w:tc>
          <w:tcPr>
            <w:tcW w:w="1843" w:type="dxa"/>
          </w:tcPr>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6</w:t>
            </w:r>
            <w:r w:rsidRPr="00402C14">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8</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6</w:t>
            </w:r>
            <w:r w:rsidRPr="00402C14">
              <w:rPr>
                <w:rFonts w:ascii="Times New Roman" w:eastAsia="Times New Roman" w:hAnsi="Times New Roman" w:cs="Times New Roman"/>
                <w:sz w:val="24"/>
                <w:szCs w:val="24"/>
                <w:lang w:eastAsia="ru-RU"/>
              </w:rPr>
              <w:t>-20</w:t>
            </w:r>
            <w:r w:rsidR="007F01A4">
              <w:rPr>
                <w:rFonts w:ascii="Times New Roman" w:eastAsia="Times New Roman" w:hAnsi="Times New Roman" w:cs="Times New Roman"/>
                <w:sz w:val="24"/>
                <w:szCs w:val="24"/>
                <w:lang w:eastAsia="ru-RU"/>
              </w:rPr>
              <w:t>19</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7</w:t>
            </w:r>
            <w:r w:rsidRPr="00402C14">
              <w:rPr>
                <w:rFonts w:ascii="Times New Roman" w:eastAsia="Times New Roman" w:hAnsi="Times New Roman" w:cs="Times New Roman"/>
                <w:sz w:val="24"/>
                <w:szCs w:val="24"/>
                <w:lang w:eastAsia="ru-RU"/>
              </w:rPr>
              <w:t>-20</w:t>
            </w:r>
            <w:r w:rsidR="007F01A4">
              <w:rPr>
                <w:rFonts w:ascii="Times New Roman" w:eastAsia="Times New Roman" w:hAnsi="Times New Roman" w:cs="Times New Roman"/>
                <w:sz w:val="24"/>
                <w:szCs w:val="24"/>
                <w:lang w:eastAsia="ru-RU"/>
              </w:rPr>
              <w:t>19</w:t>
            </w:r>
          </w:p>
          <w:p w:rsidR="00402C14" w:rsidRDefault="00402C1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p>
          <w:p w:rsidR="00402C14" w:rsidRDefault="007F01A4" w:rsidP="00402C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2016-2020</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sidR="007F01A4">
              <w:rPr>
                <w:rFonts w:ascii="Times New Roman" w:eastAsia="Times New Roman" w:hAnsi="Times New Roman" w:cs="Times New Roman"/>
                <w:sz w:val="24"/>
                <w:szCs w:val="24"/>
                <w:lang w:eastAsia="ru-RU"/>
              </w:rPr>
              <w:t>6</w:t>
            </w:r>
            <w:r w:rsidRPr="00402C14">
              <w:rPr>
                <w:rFonts w:ascii="Times New Roman" w:eastAsia="Times New Roman" w:hAnsi="Times New Roman" w:cs="Times New Roman"/>
                <w:sz w:val="24"/>
                <w:szCs w:val="24"/>
                <w:lang w:eastAsia="ru-RU"/>
              </w:rPr>
              <w:t>-20</w:t>
            </w:r>
            <w:r w:rsidR="007F01A4">
              <w:rPr>
                <w:rFonts w:ascii="Times New Roman" w:eastAsia="Times New Roman" w:hAnsi="Times New Roman" w:cs="Times New Roman"/>
                <w:sz w:val="24"/>
                <w:szCs w:val="24"/>
                <w:lang w:eastAsia="ru-RU"/>
              </w:rPr>
              <w:t>19</w:t>
            </w:r>
          </w:p>
          <w:p w:rsidR="007F01A4" w:rsidRDefault="007F01A4" w:rsidP="00402C14">
            <w:pPr>
              <w:rPr>
                <w:rFonts w:ascii="Times New Roman" w:eastAsia="Times New Roman" w:hAnsi="Times New Roman" w:cs="Times New Roman"/>
                <w:sz w:val="24"/>
                <w:szCs w:val="24"/>
                <w:lang w:eastAsia="ru-RU"/>
              </w:rPr>
            </w:pPr>
          </w:p>
          <w:p w:rsidR="007F01A4" w:rsidRPr="00402C14" w:rsidRDefault="007F01A4" w:rsidP="007F01A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2016-2021</w:t>
            </w:r>
          </w:p>
        </w:tc>
        <w:tc>
          <w:tcPr>
            <w:tcW w:w="1977" w:type="dxa"/>
          </w:tcPr>
          <w:p w:rsidR="007F01A4" w:rsidRDefault="007F01A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начальник</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хозотдела,</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гл. бухгалтер</w:t>
            </w: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86594A"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7F01A4" w:rsidRDefault="007F01A4" w:rsidP="00402C14">
            <w:pPr>
              <w:rPr>
                <w:rFonts w:ascii="Times New Roman" w:eastAsia="Times New Roman" w:hAnsi="Times New Roman" w:cs="Times New Roman"/>
                <w:sz w:val="24"/>
                <w:szCs w:val="24"/>
                <w:lang w:eastAsia="ru-RU"/>
              </w:rPr>
            </w:pP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tc>
      </w:tr>
      <w:tr w:rsidR="00402C14" w:rsidTr="006B6BCA">
        <w:tc>
          <w:tcPr>
            <w:tcW w:w="817" w:type="dxa"/>
          </w:tcPr>
          <w:p w:rsidR="00402C14" w:rsidRDefault="00402C14" w:rsidP="00E35BB9">
            <w:pPr>
              <w:rPr>
                <w:rFonts w:ascii="Times New Roman" w:eastAsia="Times New Roman" w:hAnsi="Times New Roman" w:cs="Times New Roman"/>
                <w:sz w:val="24"/>
                <w:szCs w:val="24"/>
                <w:lang w:eastAsia="ru-RU"/>
              </w:rPr>
            </w:pPr>
          </w:p>
        </w:tc>
        <w:tc>
          <w:tcPr>
            <w:tcW w:w="1701"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Модернизация</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образовательного</w:t>
            </w:r>
          </w:p>
          <w:p w:rsid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процесса</w:t>
            </w:r>
          </w:p>
        </w:tc>
        <w:tc>
          <w:tcPr>
            <w:tcW w:w="4536"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1 Оснащение учебных кабинетов</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интерактивными досками,</w:t>
            </w:r>
          </w:p>
          <w:p w:rsidR="00402C14" w:rsidRPr="00402C14" w:rsidRDefault="007F01A4" w:rsidP="00402C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мультимедийным </w:t>
            </w:r>
            <w:r w:rsidR="00402C14" w:rsidRPr="00402C14">
              <w:rPr>
                <w:rFonts w:ascii="Times New Roman" w:eastAsia="Times New Roman" w:hAnsi="Times New Roman" w:cs="Times New Roman"/>
                <w:sz w:val="24"/>
                <w:szCs w:val="24"/>
                <w:lang w:eastAsia="ru-RU"/>
              </w:rPr>
              <w:t>оборудованием;</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 Улучшение технологичности</w:t>
            </w:r>
          </w:p>
          <w:p w:rsidR="00402C14" w:rsidRPr="00402C14" w:rsidRDefault="00402C14" w:rsidP="00402C14">
            <w:pPr>
              <w:rPr>
                <w:rFonts w:ascii="Times New Roman" w:eastAsia="Times New Roman" w:hAnsi="Times New Roman" w:cs="Times New Roman"/>
                <w:sz w:val="24"/>
                <w:szCs w:val="24"/>
                <w:lang w:eastAsia="ru-RU"/>
              </w:rPr>
            </w:pPr>
            <w:proofErr w:type="gramStart"/>
            <w:r w:rsidRPr="00402C14">
              <w:rPr>
                <w:rFonts w:ascii="Times New Roman" w:eastAsia="Times New Roman" w:hAnsi="Times New Roman" w:cs="Times New Roman"/>
                <w:sz w:val="24"/>
                <w:szCs w:val="24"/>
                <w:lang w:eastAsia="ru-RU"/>
              </w:rPr>
              <w:t>образ</w:t>
            </w:r>
            <w:r w:rsidR="007F01A4">
              <w:rPr>
                <w:rFonts w:ascii="Times New Roman" w:eastAsia="Times New Roman" w:hAnsi="Times New Roman" w:cs="Times New Roman"/>
                <w:sz w:val="24"/>
                <w:szCs w:val="24"/>
                <w:lang w:eastAsia="ru-RU"/>
              </w:rPr>
              <w:t xml:space="preserve">овательного процесса (внедрение возможностей проведения занятий </w:t>
            </w:r>
            <w:r w:rsidRPr="00402C14">
              <w:rPr>
                <w:rFonts w:ascii="Times New Roman" w:eastAsia="Times New Roman" w:hAnsi="Times New Roman" w:cs="Times New Roman"/>
                <w:sz w:val="24"/>
                <w:szCs w:val="24"/>
                <w:lang w:eastAsia="ru-RU"/>
              </w:rPr>
              <w:t>проекторного типа, в системе</w:t>
            </w:r>
            <w:proofErr w:type="gramEnd"/>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инт</w:t>
            </w:r>
            <w:r w:rsidR="007F01A4">
              <w:rPr>
                <w:rFonts w:ascii="Times New Roman" w:eastAsia="Times New Roman" w:hAnsi="Times New Roman" w:cs="Times New Roman"/>
                <w:sz w:val="24"/>
                <w:szCs w:val="24"/>
                <w:lang w:eastAsia="ru-RU"/>
              </w:rPr>
              <w:t xml:space="preserve">ерактивного общения, семинаров, </w:t>
            </w:r>
            <w:proofErr w:type="spellStart"/>
            <w:r w:rsidRPr="00402C14">
              <w:rPr>
                <w:rFonts w:ascii="Times New Roman" w:eastAsia="Times New Roman" w:hAnsi="Times New Roman" w:cs="Times New Roman"/>
                <w:sz w:val="24"/>
                <w:szCs w:val="24"/>
                <w:lang w:eastAsia="ru-RU"/>
              </w:rPr>
              <w:t>вебинаров</w:t>
            </w:r>
            <w:proofErr w:type="spellEnd"/>
            <w:r w:rsidRPr="00402C14">
              <w:rPr>
                <w:rFonts w:ascii="Times New Roman" w:eastAsia="Times New Roman" w:hAnsi="Times New Roman" w:cs="Times New Roman"/>
                <w:sz w:val="24"/>
                <w:szCs w:val="24"/>
                <w:lang w:eastAsia="ru-RU"/>
              </w:rPr>
              <w:t xml:space="preserve"> и др.</w:t>
            </w:r>
          </w:p>
          <w:p w:rsidR="00402C14" w:rsidRPr="00402C14" w:rsidRDefault="007F01A4" w:rsidP="00402C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Модернизация информационного пространства ДХШ (расширение деятельности работы сайта, </w:t>
            </w:r>
            <w:r w:rsidR="00402C14" w:rsidRPr="00402C14">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формационных площадок, </w:t>
            </w:r>
            <w:proofErr w:type="spellStart"/>
            <w:r>
              <w:rPr>
                <w:rFonts w:ascii="Times New Roman" w:eastAsia="Times New Roman" w:hAnsi="Times New Roman" w:cs="Times New Roman"/>
                <w:sz w:val="24"/>
                <w:szCs w:val="24"/>
                <w:lang w:eastAsia="ru-RU"/>
              </w:rPr>
              <w:t>Твитте</w:t>
            </w:r>
            <w:proofErr w:type="gramStart"/>
            <w:r>
              <w:rPr>
                <w:rFonts w:ascii="Times New Roman" w:eastAsia="Times New Roman" w:hAnsi="Times New Roman" w:cs="Times New Roman"/>
                <w:sz w:val="24"/>
                <w:szCs w:val="24"/>
                <w:lang w:eastAsia="ru-RU"/>
              </w:rPr>
              <w:t>р</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лент, </w:t>
            </w:r>
            <w:r w:rsidR="00402C14" w:rsidRPr="00402C14">
              <w:rPr>
                <w:rFonts w:ascii="Times New Roman" w:eastAsia="Times New Roman" w:hAnsi="Times New Roman" w:cs="Times New Roman"/>
                <w:sz w:val="24"/>
                <w:szCs w:val="24"/>
                <w:lang w:eastAsia="ru-RU"/>
              </w:rPr>
              <w:t>общения в социальном</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xml:space="preserve">информационном </w:t>
            </w:r>
            <w:proofErr w:type="gramStart"/>
            <w:r w:rsidRPr="00402C14">
              <w:rPr>
                <w:rFonts w:ascii="Times New Roman" w:eastAsia="Times New Roman" w:hAnsi="Times New Roman" w:cs="Times New Roman"/>
                <w:sz w:val="24"/>
                <w:szCs w:val="24"/>
                <w:lang w:eastAsia="ru-RU"/>
              </w:rPr>
              <w:t>пространстве</w:t>
            </w:r>
            <w:proofErr w:type="gramEnd"/>
            <w:r w:rsidRPr="00402C14">
              <w:rPr>
                <w:rFonts w:ascii="Times New Roman" w:eastAsia="Times New Roman" w:hAnsi="Times New Roman" w:cs="Times New Roman"/>
                <w:sz w:val="24"/>
                <w:szCs w:val="24"/>
                <w:lang w:eastAsia="ru-RU"/>
              </w:rPr>
              <w:t>,</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 xml:space="preserve">доступность </w:t>
            </w:r>
            <w:proofErr w:type="gramStart"/>
            <w:r w:rsidRPr="00402C14">
              <w:rPr>
                <w:rFonts w:ascii="Times New Roman" w:eastAsia="Times New Roman" w:hAnsi="Times New Roman" w:cs="Times New Roman"/>
                <w:sz w:val="24"/>
                <w:szCs w:val="24"/>
                <w:lang w:eastAsia="ru-RU"/>
              </w:rPr>
              <w:t>интернет-страниц</w:t>
            </w:r>
            <w:proofErr w:type="gramEnd"/>
          </w:p>
          <w:p w:rsidR="00402C14" w:rsidRPr="00FA1DE6"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преподавателей ДХШ и др.</w:t>
            </w:r>
          </w:p>
        </w:tc>
        <w:tc>
          <w:tcPr>
            <w:tcW w:w="1843" w:type="dxa"/>
          </w:tcPr>
          <w:p w:rsidR="007F01A4" w:rsidRPr="00402C14" w:rsidRDefault="007F01A4" w:rsidP="007F01A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Pr="00402C14" w:rsidRDefault="007F01A4" w:rsidP="007F01A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Default="007F01A4" w:rsidP="00E35BB9">
            <w:pPr>
              <w:rPr>
                <w:rFonts w:ascii="Times New Roman" w:eastAsia="Times New Roman" w:hAnsi="Times New Roman" w:cs="Times New Roman"/>
                <w:sz w:val="24"/>
                <w:szCs w:val="24"/>
                <w:lang w:eastAsia="ru-RU"/>
              </w:rPr>
            </w:pPr>
          </w:p>
          <w:p w:rsidR="007F01A4" w:rsidRPr="00402C14" w:rsidRDefault="007F01A4" w:rsidP="007F01A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402C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p>
          <w:p w:rsidR="007F01A4" w:rsidRDefault="007F01A4" w:rsidP="00E35BB9">
            <w:pPr>
              <w:rPr>
                <w:rFonts w:ascii="Times New Roman" w:eastAsia="Times New Roman" w:hAnsi="Times New Roman" w:cs="Times New Roman"/>
                <w:sz w:val="24"/>
                <w:szCs w:val="24"/>
                <w:lang w:eastAsia="ru-RU"/>
              </w:rPr>
            </w:pPr>
          </w:p>
        </w:tc>
        <w:tc>
          <w:tcPr>
            <w:tcW w:w="1977" w:type="dxa"/>
          </w:tcPr>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Директор,</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зам. директора</w:t>
            </w:r>
          </w:p>
          <w:p w:rsidR="00402C14" w:rsidRP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по УВР,</w:t>
            </w:r>
          </w:p>
          <w:p w:rsidR="00402C14" w:rsidRDefault="00402C14" w:rsidP="00402C14">
            <w:pPr>
              <w:rPr>
                <w:rFonts w:ascii="Times New Roman" w:eastAsia="Times New Roman" w:hAnsi="Times New Roman" w:cs="Times New Roman"/>
                <w:sz w:val="24"/>
                <w:szCs w:val="24"/>
                <w:lang w:eastAsia="ru-RU"/>
              </w:rPr>
            </w:pPr>
            <w:r w:rsidRPr="00402C14">
              <w:rPr>
                <w:rFonts w:ascii="Times New Roman" w:eastAsia="Times New Roman" w:hAnsi="Times New Roman" w:cs="Times New Roman"/>
                <w:sz w:val="24"/>
                <w:szCs w:val="24"/>
                <w:lang w:eastAsia="ru-RU"/>
              </w:rPr>
              <w:t>преподаватели</w:t>
            </w:r>
          </w:p>
        </w:tc>
      </w:tr>
    </w:tbl>
    <w:p w:rsidR="00953C74" w:rsidRDefault="00953C74" w:rsidP="00E35BB9">
      <w:pPr>
        <w:rPr>
          <w:rFonts w:ascii="Times New Roman" w:eastAsia="Times New Roman" w:hAnsi="Times New Roman" w:cs="Times New Roman"/>
          <w:sz w:val="24"/>
          <w:szCs w:val="24"/>
          <w:lang w:eastAsia="ru-RU"/>
        </w:rPr>
      </w:pPr>
    </w:p>
    <w:p w:rsidR="00953C74" w:rsidRPr="00953C74" w:rsidRDefault="00953C74" w:rsidP="00953C74">
      <w:pPr>
        <w:rPr>
          <w:rFonts w:ascii="Times New Roman" w:eastAsia="Times New Roman" w:hAnsi="Times New Roman" w:cs="Times New Roman"/>
          <w:b/>
          <w:sz w:val="24"/>
          <w:szCs w:val="24"/>
          <w:lang w:eastAsia="ru-RU"/>
        </w:rPr>
      </w:pPr>
      <w:r w:rsidRPr="00953C74">
        <w:rPr>
          <w:rFonts w:ascii="Times New Roman" w:eastAsia="Times New Roman" w:hAnsi="Times New Roman" w:cs="Times New Roman"/>
          <w:b/>
          <w:sz w:val="24"/>
          <w:szCs w:val="24"/>
          <w:lang w:eastAsia="ru-RU"/>
        </w:rPr>
        <w:t>7. ОЦЕНКА РЕЗУЛЬТАТОВ ПРОГРАММЫ РАЗВИТИЯ</w:t>
      </w:r>
    </w:p>
    <w:p w:rsidR="00953C74" w:rsidRPr="00953C74" w:rsidRDefault="00953C74" w:rsidP="00953C74">
      <w:pPr>
        <w:pStyle w:val="a3"/>
        <w:rPr>
          <w:rFonts w:ascii="Times New Roman" w:hAnsi="Times New Roman" w:cs="Times New Roman"/>
          <w:sz w:val="24"/>
          <w:szCs w:val="24"/>
          <w:lang w:eastAsia="ru-RU"/>
        </w:rPr>
      </w:pPr>
      <w:r w:rsidRPr="00953C74">
        <w:rPr>
          <w:rFonts w:ascii="Times New Roman" w:hAnsi="Times New Roman" w:cs="Times New Roman"/>
          <w:sz w:val="24"/>
          <w:szCs w:val="24"/>
          <w:lang w:eastAsia="ru-RU"/>
        </w:rPr>
        <w:lastRenderedPageBreak/>
        <w:t>Оценка результатов реализации программы будет осуществляться с</w:t>
      </w:r>
      <w:r>
        <w:rPr>
          <w:rFonts w:ascii="Times New Roman" w:hAnsi="Times New Roman" w:cs="Times New Roman"/>
          <w:sz w:val="24"/>
          <w:szCs w:val="24"/>
          <w:lang w:eastAsia="ru-RU"/>
        </w:rPr>
        <w:t xml:space="preserve"> </w:t>
      </w:r>
      <w:r w:rsidRPr="00953C74">
        <w:rPr>
          <w:rFonts w:ascii="Times New Roman" w:hAnsi="Times New Roman" w:cs="Times New Roman"/>
          <w:sz w:val="24"/>
          <w:szCs w:val="24"/>
          <w:lang w:eastAsia="ru-RU"/>
        </w:rPr>
        <w:t>помощью различных методов:</w:t>
      </w:r>
    </w:p>
    <w:p w:rsidR="00953C74" w:rsidRPr="00953C74" w:rsidRDefault="00953C74" w:rsidP="00953C7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53C74">
        <w:rPr>
          <w:rFonts w:ascii="Times New Roman" w:hAnsi="Times New Roman" w:cs="Times New Roman"/>
          <w:sz w:val="24"/>
          <w:szCs w:val="24"/>
          <w:lang w:eastAsia="ru-RU"/>
        </w:rPr>
        <w:t xml:space="preserve"> охват учащихся, сохранение контин</w:t>
      </w:r>
      <w:r>
        <w:rPr>
          <w:rFonts w:ascii="Times New Roman" w:hAnsi="Times New Roman" w:cs="Times New Roman"/>
          <w:sz w:val="24"/>
          <w:szCs w:val="24"/>
          <w:lang w:eastAsia="ru-RU"/>
        </w:rPr>
        <w:t xml:space="preserve">гента, привлечение и расширение </w:t>
      </w:r>
      <w:r w:rsidRPr="00953C74">
        <w:rPr>
          <w:rFonts w:ascii="Times New Roman" w:hAnsi="Times New Roman" w:cs="Times New Roman"/>
          <w:sz w:val="24"/>
          <w:szCs w:val="24"/>
          <w:lang w:eastAsia="ru-RU"/>
        </w:rPr>
        <w:t>деятельности (за счет оказания услуг сверх муниципального задания);</w:t>
      </w:r>
    </w:p>
    <w:p w:rsidR="00953C74" w:rsidRPr="00953C74" w:rsidRDefault="00953C74" w:rsidP="00953C7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53C74">
        <w:rPr>
          <w:rFonts w:ascii="Times New Roman" w:hAnsi="Times New Roman" w:cs="Times New Roman"/>
          <w:sz w:val="24"/>
          <w:szCs w:val="24"/>
          <w:lang w:eastAsia="ru-RU"/>
        </w:rPr>
        <w:t xml:space="preserve"> опросы учащихся, преподавателей, родителей;</w:t>
      </w:r>
    </w:p>
    <w:p w:rsidR="00953C74" w:rsidRPr="00953C74" w:rsidRDefault="00953C74" w:rsidP="00953C7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53C74">
        <w:rPr>
          <w:rFonts w:ascii="Times New Roman" w:hAnsi="Times New Roman" w:cs="Times New Roman"/>
          <w:sz w:val="24"/>
          <w:szCs w:val="24"/>
          <w:lang w:eastAsia="ru-RU"/>
        </w:rPr>
        <w:t xml:space="preserve"> анализ результатов экзаменов, олимпиад, конкурсов;</w:t>
      </w:r>
    </w:p>
    <w:p w:rsidR="00953C74" w:rsidRPr="00953C74" w:rsidRDefault="00953C74" w:rsidP="00953C7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анализ проведения и участия в конкурсной, </w:t>
      </w:r>
      <w:r w:rsidRPr="00953C74">
        <w:rPr>
          <w:rFonts w:ascii="Times New Roman" w:hAnsi="Times New Roman" w:cs="Times New Roman"/>
          <w:sz w:val="24"/>
          <w:szCs w:val="24"/>
          <w:lang w:eastAsia="ru-RU"/>
        </w:rPr>
        <w:t>просветительской деятельности учащихся и преподавателей;</w:t>
      </w:r>
    </w:p>
    <w:p w:rsidR="00953C74" w:rsidRPr="00953C74" w:rsidRDefault="00953C74" w:rsidP="00953C7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53C74">
        <w:rPr>
          <w:rFonts w:ascii="Times New Roman" w:hAnsi="Times New Roman" w:cs="Times New Roman"/>
          <w:sz w:val="24"/>
          <w:szCs w:val="24"/>
          <w:lang w:eastAsia="ru-RU"/>
        </w:rPr>
        <w:t xml:space="preserve"> привлечение социума к деятельности ДХШ;</w:t>
      </w:r>
    </w:p>
    <w:p w:rsidR="00953C74" w:rsidRDefault="00953C74" w:rsidP="00953C7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53C74">
        <w:rPr>
          <w:rFonts w:ascii="Times New Roman" w:hAnsi="Times New Roman" w:cs="Times New Roman"/>
          <w:sz w:val="24"/>
          <w:szCs w:val="24"/>
          <w:lang w:eastAsia="ru-RU"/>
        </w:rPr>
        <w:t xml:space="preserve"> отсутствие жалоб по итогам предоставления услуг.</w:t>
      </w:r>
    </w:p>
    <w:p w:rsidR="00953C74" w:rsidRDefault="00953C74" w:rsidP="00953C74">
      <w:pPr>
        <w:pStyle w:val="a3"/>
        <w:rPr>
          <w:rFonts w:ascii="Times New Roman" w:hAnsi="Times New Roman" w:cs="Times New Roman"/>
          <w:sz w:val="24"/>
          <w:szCs w:val="24"/>
          <w:lang w:eastAsia="ru-RU"/>
        </w:rPr>
      </w:pPr>
    </w:p>
    <w:p w:rsidR="00953C74" w:rsidRPr="00DE6CD0" w:rsidRDefault="00953C74" w:rsidP="00953C74">
      <w:pPr>
        <w:shd w:val="clear" w:color="auto" w:fill="FFFFFF"/>
        <w:spacing w:after="0" w:line="240" w:lineRule="auto"/>
        <w:rPr>
          <w:rFonts w:ascii="Times New Roman" w:eastAsia="Times New Roman" w:hAnsi="Times New Roman" w:cs="Times New Roman"/>
          <w:b/>
          <w:color w:val="000000"/>
          <w:sz w:val="24"/>
          <w:szCs w:val="24"/>
          <w:lang w:eastAsia="ru-RU"/>
        </w:rPr>
      </w:pPr>
      <w:r w:rsidRPr="00DE6CD0">
        <w:rPr>
          <w:rFonts w:ascii="Times New Roman" w:eastAsia="Times New Roman" w:hAnsi="Times New Roman" w:cs="Times New Roman"/>
          <w:b/>
          <w:color w:val="000000"/>
          <w:sz w:val="24"/>
          <w:szCs w:val="24"/>
          <w:lang w:eastAsia="ru-RU"/>
        </w:rPr>
        <w:t>8. КРИТЕРИИ И ПОКАЗАТЕЛИ ЭФФЕКТИВНОСТИ ПРОГРАММЫ</w:t>
      </w:r>
    </w:p>
    <w:p w:rsidR="00953C74" w:rsidRPr="00DE6CD0" w:rsidRDefault="00953C74" w:rsidP="00DE6CD0">
      <w:pPr>
        <w:shd w:val="clear" w:color="auto" w:fill="FFFFFF"/>
        <w:spacing w:after="0" w:line="240" w:lineRule="auto"/>
        <w:rPr>
          <w:rFonts w:ascii="Times New Roman" w:eastAsia="Times New Roman" w:hAnsi="Times New Roman" w:cs="Times New Roman"/>
          <w:b/>
          <w:color w:val="000000"/>
          <w:sz w:val="24"/>
          <w:szCs w:val="24"/>
          <w:lang w:eastAsia="ru-RU"/>
        </w:rPr>
      </w:pPr>
      <w:r w:rsidRPr="00953C74">
        <w:rPr>
          <w:rFonts w:ascii="Times New Roman" w:eastAsia="Times New Roman" w:hAnsi="Times New Roman" w:cs="Times New Roman"/>
          <w:b/>
          <w:color w:val="000000"/>
          <w:sz w:val="24"/>
          <w:szCs w:val="24"/>
          <w:lang w:eastAsia="ru-RU"/>
        </w:rPr>
        <w:t>Реализация Программы разв</w:t>
      </w:r>
      <w:r w:rsidR="00DE6CD0">
        <w:rPr>
          <w:rFonts w:ascii="Times New Roman" w:eastAsia="Times New Roman" w:hAnsi="Times New Roman" w:cs="Times New Roman"/>
          <w:b/>
          <w:color w:val="000000"/>
          <w:sz w:val="24"/>
          <w:szCs w:val="24"/>
          <w:lang w:eastAsia="ru-RU"/>
        </w:rPr>
        <w:t>ития Учреждения на всех этапах:</w:t>
      </w:r>
    </w:p>
    <w:tbl>
      <w:tblPr>
        <w:tblStyle w:val="a5"/>
        <w:tblW w:w="0" w:type="auto"/>
        <w:tblLook w:val="04A0" w:firstRow="1" w:lastRow="0" w:firstColumn="1" w:lastColumn="0" w:noHBand="0" w:noVBand="1"/>
      </w:tblPr>
      <w:tblGrid>
        <w:gridCol w:w="2376"/>
        <w:gridCol w:w="8647"/>
      </w:tblGrid>
      <w:tr w:rsidR="00953C74" w:rsidRPr="006B6BCA" w:rsidTr="00953C74">
        <w:tc>
          <w:tcPr>
            <w:tcW w:w="2376" w:type="dxa"/>
          </w:tcPr>
          <w:p w:rsidR="00953C74" w:rsidRPr="00953C74" w:rsidRDefault="00953C74" w:rsidP="00953C74">
            <w:pPr>
              <w:shd w:val="clear" w:color="auto" w:fill="FFFFFF"/>
              <w:rPr>
                <w:rFonts w:ascii="Times New Roman" w:eastAsia="Times New Roman" w:hAnsi="Times New Roman" w:cs="Times New Roman"/>
                <w:color w:val="000000"/>
                <w:sz w:val="24"/>
                <w:szCs w:val="24"/>
                <w:lang w:eastAsia="ru-RU"/>
              </w:rPr>
            </w:pPr>
            <w:r w:rsidRPr="00953C74">
              <w:rPr>
                <w:rFonts w:ascii="Times New Roman" w:eastAsia="Times New Roman" w:hAnsi="Times New Roman" w:cs="Times New Roman"/>
                <w:color w:val="000000"/>
                <w:sz w:val="24"/>
                <w:szCs w:val="24"/>
                <w:lang w:eastAsia="ru-RU"/>
              </w:rPr>
              <w:t>С позиции</w:t>
            </w:r>
          </w:p>
          <w:p w:rsidR="00953C74" w:rsidRPr="00953C74" w:rsidRDefault="00953C74" w:rsidP="00953C74">
            <w:pPr>
              <w:shd w:val="clear" w:color="auto" w:fill="FFFFFF"/>
              <w:rPr>
                <w:rFonts w:ascii="Times New Roman" w:eastAsia="Times New Roman" w:hAnsi="Times New Roman" w:cs="Times New Roman"/>
                <w:color w:val="000000"/>
                <w:sz w:val="24"/>
                <w:szCs w:val="24"/>
                <w:lang w:eastAsia="ru-RU"/>
              </w:rPr>
            </w:pPr>
            <w:r w:rsidRPr="00953C74">
              <w:rPr>
                <w:rFonts w:ascii="Times New Roman" w:eastAsia="Times New Roman" w:hAnsi="Times New Roman" w:cs="Times New Roman"/>
                <w:color w:val="000000"/>
                <w:sz w:val="24"/>
                <w:szCs w:val="24"/>
                <w:lang w:eastAsia="ru-RU"/>
              </w:rPr>
              <w:t>обучающихся</w:t>
            </w:r>
          </w:p>
          <w:p w:rsidR="00953C74" w:rsidRPr="006B6BCA" w:rsidRDefault="00953C74" w:rsidP="00953C74">
            <w:pPr>
              <w:pStyle w:val="a3"/>
              <w:rPr>
                <w:rFonts w:ascii="Times New Roman" w:hAnsi="Times New Roman" w:cs="Times New Roman"/>
                <w:sz w:val="24"/>
                <w:szCs w:val="24"/>
                <w:lang w:eastAsia="ru-RU"/>
              </w:rPr>
            </w:pPr>
          </w:p>
        </w:tc>
        <w:tc>
          <w:tcPr>
            <w:tcW w:w="8647" w:type="dxa"/>
          </w:tcPr>
          <w:p w:rsidR="00953C74" w:rsidRPr="006B6BCA" w:rsidRDefault="00953C74" w:rsidP="006B6BCA">
            <w:pPr>
              <w:shd w:val="clear" w:color="auto" w:fill="FFFFFF"/>
              <w:rPr>
                <w:rFonts w:ascii="Times New Roman" w:eastAsia="Times New Roman" w:hAnsi="Times New Roman" w:cs="Times New Roman"/>
                <w:color w:val="000000"/>
                <w:sz w:val="24"/>
                <w:szCs w:val="24"/>
                <w:lang w:eastAsia="ru-RU"/>
              </w:rPr>
            </w:pPr>
            <w:r w:rsidRPr="00953C74">
              <w:rPr>
                <w:rFonts w:ascii="Times New Roman" w:eastAsia="Times New Roman" w:hAnsi="Times New Roman" w:cs="Times New Roman"/>
                <w:color w:val="000000"/>
                <w:sz w:val="24"/>
                <w:szCs w:val="24"/>
                <w:lang w:eastAsia="ru-RU"/>
              </w:rPr>
              <w:t>Создание оптимальных и комфортных условий для обучения,</w:t>
            </w:r>
            <w:r w:rsidR="006B6BCA">
              <w:rPr>
                <w:rFonts w:ascii="Times New Roman" w:eastAsia="Times New Roman" w:hAnsi="Times New Roman" w:cs="Times New Roman"/>
                <w:color w:val="000000"/>
                <w:sz w:val="24"/>
                <w:szCs w:val="24"/>
                <w:lang w:eastAsia="ru-RU"/>
              </w:rPr>
              <w:t xml:space="preserve"> </w:t>
            </w:r>
            <w:r w:rsidRPr="00953C74">
              <w:rPr>
                <w:rFonts w:ascii="Times New Roman" w:eastAsia="Times New Roman" w:hAnsi="Times New Roman" w:cs="Times New Roman"/>
                <w:color w:val="000000"/>
                <w:sz w:val="24"/>
                <w:szCs w:val="24"/>
                <w:lang w:eastAsia="ru-RU"/>
              </w:rPr>
              <w:t>воспитания и развития каждого ребенка в соответствии с их</w:t>
            </w:r>
            <w:r w:rsidR="006B6BCA">
              <w:rPr>
                <w:rFonts w:ascii="Times New Roman" w:eastAsia="Times New Roman" w:hAnsi="Times New Roman" w:cs="Times New Roman"/>
                <w:color w:val="000000"/>
                <w:sz w:val="24"/>
                <w:szCs w:val="24"/>
                <w:lang w:eastAsia="ru-RU"/>
              </w:rPr>
              <w:t xml:space="preserve"> </w:t>
            </w:r>
            <w:r w:rsidRPr="00953C74">
              <w:rPr>
                <w:rFonts w:ascii="Times New Roman" w:eastAsia="Times New Roman" w:hAnsi="Times New Roman" w:cs="Times New Roman"/>
                <w:color w:val="000000"/>
                <w:sz w:val="24"/>
                <w:szCs w:val="24"/>
                <w:lang w:eastAsia="ru-RU"/>
              </w:rPr>
              <w:t xml:space="preserve">индивидуальными способностями, склонностями </w:t>
            </w:r>
            <w:proofErr w:type="spellStart"/>
            <w:r w:rsidRPr="00953C74">
              <w:rPr>
                <w:rFonts w:ascii="Times New Roman" w:eastAsia="Times New Roman" w:hAnsi="Times New Roman" w:cs="Times New Roman"/>
                <w:color w:val="000000"/>
                <w:sz w:val="24"/>
                <w:szCs w:val="24"/>
                <w:lang w:eastAsia="ru-RU"/>
              </w:rPr>
              <w:t>ипотребностями</w:t>
            </w:r>
            <w:proofErr w:type="spellEnd"/>
            <w:r w:rsidRPr="00953C74">
              <w:rPr>
                <w:rFonts w:ascii="Times New Roman" w:eastAsia="Times New Roman" w:hAnsi="Times New Roman" w:cs="Times New Roman"/>
                <w:color w:val="000000"/>
                <w:sz w:val="24"/>
                <w:szCs w:val="24"/>
                <w:lang w:eastAsia="ru-RU"/>
              </w:rPr>
              <w:t>.</w:t>
            </w:r>
          </w:p>
        </w:tc>
      </w:tr>
      <w:tr w:rsidR="00953C74" w:rsidRPr="006B6BCA" w:rsidTr="00953C74">
        <w:tc>
          <w:tcPr>
            <w:tcW w:w="2376" w:type="dxa"/>
          </w:tcPr>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С позиции</w:t>
            </w:r>
          </w:p>
          <w:p w:rsidR="00953C74"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родителей</w:t>
            </w:r>
          </w:p>
        </w:tc>
        <w:tc>
          <w:tcPr>
            <w:tcW w:w="8647" w:type="dxa"/>
          </w:tcPr>
          <w:p w:rsidR="00953C74"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Удовлетворение социальн</w:t>
            </w:r>
            <w:r>
              <w:rPr>
                <w:rFonts w:ascii="Times New Roman" w:hAnsi="Times New Roman" w:cs="Times New Roman"/>
                <w:sz w:val="24"/>
                <w:szCs w:val="24"/>
                <w:lang w:eastAsia="ru-RU"/>
              </w:rPr>
              <w:t xml:space="preserve">ого заказа, ожиданий со стороны </w:t>
            </w:r>
            <w:r w:rsidRPr="006B6BCA">
              <w:rPr>
                <w:rFonts w:ascii="Times New Roman" w:hAnsi="Times New Roman" w:cs="Times New Roman"/>
                <w:sz w:val="24"/>
                <w:szCs w:val="24"/>
                <w:lang w:eastAsia="ru-RU"/>
              </w:rPr>
              <w:t>родителей по организац</w:t>
            </w:r>
            <w:r>
              <w:rPr>
                <w:rFonts w:ascii="Times New Roman" w:hAnsi="Times New Roman" w:cs="Times New Roman"/>
                <w:sz w:val="24"/>
                <w:szCs w:val="24"/>
                <w:lang w:eastAsia="ru-RU"/>
              </w:rPr>
              <w:t xml:space="preserve">ии и результативности Программы </w:t>
            </w:r>
            <w:r w:rsidRPr="006B6BCA">
              <w:rPr>
                <w:rFonts w:ascii="Times New Roman" w:hAnsi="Times New Roman" w:cs="Times New Roman"/>
                <w:sz w:val="24"/>
                <w:szCs w:val="24"/>
                <w:lang w:eastAsia="ru-RU"/>
              </w:rPr>
              <w:t>развития на всех образовательных ступенях ДХШ.</w:t>
            </w:r>
          </w:p>
        </w:tc>
      </w:tr>
      <w:tr w:rsidR="006B6BCA" w:rsidRPr="006B6BCA" w:rsidTr="00953C74">
        <w:tc>
          <w:tcPr>
            <w:tcW w:w="2376" w:type="dxa"/>
          </w:tcPr>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общества</w:t>
            </w:r>
          </w:p>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общества</w:t>
            </w:r>
          </w:p>
        </w:tc>
        <w:tc>
          <w:tcPr>
            <w:tcW w:w="8647" w:type="dxa"/>
          </w:tcPr>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Формирование социальн</w:t>
            </w:r>
            <w:r>
              <w:rPr>
                <w:rFonts w:ascii="Times New Roman" w:hAnsi="Times New Roman" w:cs="Times New Roman"/>
                <w:sz w:val="24"/>
                <w:szCs w:val="24"/>
                <w:lang w:eastAsia="ru-RU"/>
              </w:rPr>
              <w:t xml:space="preserve">о-значимых жизненных ценностей, </w:t>
            </w:r>
            <w:r w:rsidRPr="006B6BCA">
              <w:rPr>
                <w:rFonts w:ascii="Times New Roman" w:hAnsi="Times New Roman" w:cs="Times New Roman"/>
                <w:sz w:val="24"/>
                <w:szCs w:val="24"/>
                <w:lang w:eastAsia="ru-RU"/>
              </w:rPr>
              <w:t>личностных, профессионал</w:t>
            </w:r>
            <w:r>
              <w:rPr>
                <w:rFonts w:ascii="Times New Roman" w:hAnsi="Times New Roman" w:cs="Times New Roman"/>
                <w:sz w:val="24"/>
                <w:szCs w:val="24"/>
                <w:lang w:eastAsia="ru-RU"/>
              </w:rPr>
              <w:t xml:space="preserve">ьных компетентностей учащихся </w:t>
            </w:r>
            <w:r w:rsidRPr="006B6BCA">
              <w:rPr>
                <w:rFonts w:ascii="Times New Roman" w:hAnsi="Times New Roman" w:cs="Times New Roman"/>
                <w:sz w:val="24"/>
                <w:szCs w:val="24"/>
                <w:lang w:eastAsia="ru-RU"/>
              </w:rPr>
              <w:t>в соответствии с социаль</w:t>
            </w:r>
            <w:r>
              <w:rPr>
                <w:rFonts w:ascii="Times New Roman" w:hAnsi="Times New Roman" w:cs="Times New Roman"/>
                <w:sz w:val="24"/>
                <w:szCs w:val="24"/>
                <w:lang w:eastAsia="ru-RU"/>
              </w:rPr>
              <w:t xml:space="preserve">но- экономическими, культурными </w:t>
            </w:r>
            <w:r w:rsidRPr="006B6BCA">
              <w:rPr>
                <w:rFonts w:ascii="Times New Roman" w:hAnsi="Times New Roman" w:cs="Times New Roman"/>
                <w:sz w:val="24"/>
                <w:szCs w:val="24"/>
                <w:lang w:eastAsia="ru-RU"/>
              </w:rPr>
              <w:t>потребностями общества.</w:t>
            </w:r>
          </w:p>
        </w:tc>
      </w:tr>
      <w:tr w:rsidR="006B6BCA" w:rsidRPr="006B6BCA" w:rsidTr="00953C74">
        <w:tc>
          <w:tcPr>
            <w:tcW w:w="2376" w:type="dxa"/>
          </w:tcPr>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С позиции</w:t>
            </w:r>
          </w:p>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ДХШ</w:t>
            </w:r>
          </w:p>
        </w:tc>
        <w:tc>
          <w:tcPr>
            <w:tcW w:w="8647" w:type="dxa"/>
          </w:tcPr>
          <w:p w:rsidR="006B6BCA" w:rsidRPr="006B6BCA" w:rsidRDefault="006B6BCA" w:rsidP="006B6BCA">
            <w:pPr>
              <w:pStyle w:val="a3"/>
              <w:rPr>
                <w:rFonts w:ascii="Times New Roman" w:hAnsi="Times New Roman" w:cs="Times New Roman"/>
                <w:sz w:val="24"/>
                <w:szCs w:val="24"/>
                <w:lang w:eastAsia="ru-RU"/>
              </w:rPr>
            </w:pPr>
            <w:r w:rsidRPr="006B6BCA">
              <w:rPr>
                <w:rFonts w:ascii="Times New Roman" w:hAnsi="Times New Roman" w:cs="Times New Roman"/>
                <w:sz w:val="24"/>
                <w:szCs w:val="24"/>
                <w:lang w:eastAsia="ru-RU"/>
              </w:rPr>
              <w:t>Создание целостной сист</w:t>
            </w:r>
            <w:r>
              <w:rPr>
                <w:rFonts w:ascii="Times New Roman" w:hAnsi="Times New Roman" w:cs="Times New Roman"/>
                <w:sz w:val="24"/>
                <w:szCs w:val="24"/>
                <w:lang w:eastAsia="ru-RU"/>
              </w:rPr>
              <w:t xml:space="preserve">емы дополнительного образования </w:t>
            </w:r>
            <w:r w:rsidRPr="006B6BCA">
              <w:rPr>
                <w:rFonts w:ascii="Times New Roman" w:hAnsi="Times New Roman" w:cs="Times New Roman"/>
                <w:sz w:val="24"/>
                <w:szCs w:val="24"/>
                <w:lang w:eastAsia="ru-RU"/>
              </w:rPr>
              <w:t xml:space="preserve">на принципах </w:t>
            </w:r>
            <w:proofErr w:type="spellStart"/>
            <w:r w:rsidRPr="006B6BCA">
              <w:rPr>
                <w:rFonts w:ascii="Times New Roman" w:hAnsi="Times New Roman" w:cs="Times New Roman"/>
                <w:sz w:val="24"/>
                <w:szCs w:val="24"/>
                <w:lang w:eastAsia="ru-RU"/>
              </w:rPr>
              <w:t>гуман</w:t>
            </w:r>
            <w:r>
              <w:rPr>
                <w:rFonts w:ascii="Times New Roman" w:hAnsi="Times New Roman" w:cs="Times New Roman"/>
                <w:sz w:val="24"/>
                <w:szCs w:val="24"/>
                <w:lang w:eastAsia="ru-RU"/>
              </w:rPr>
              <w:t>изации</w:t>
            </w:r>
            <w:proofErr w:type="spellEnd"/>
            <w:r>
              <w:rPr>
                <w:rFonts w:ascii="Times New Roman" w:hAnsi="Times New Roman" w:cs="Times New Roman"/>
                <w:sz w:val="24"/>
                <w:szCs w:val="24"/>
                <w:lang w:eastAsia="ru-RU"/>
              </w:rPr>
              <w:t xml:space="preserve"> образования, обеспечение </w:t>
            </w:r>
            <w:r w:rsidRPr="006B6BCA">
              <w:rPr>
                <w:rFonts w:ascii="Times New Roman" w:hAnsi="Times New Roman" w:cs="Times New Roman"/>
                <w:sz w:val="24"/>
                <w:szCs w:val="24"/>
                <w:lang w:eastAsia="ru-RU"/>
              </w:rPr>
              <w:t>каждому участнику образовательного процесс</w:t>
            </w:r>
            <w:r>
              <w:rPr>
                <w:rFonts w:ascii="Times New Roman" w:hAnsi="Times New Roman" w:cs="Times New Roman"/>
                <w:sz w:val="24"/>
                <w:szCs w:val="24"/>
                <w:lang w:eastAsia="ru-RU"/>
              </w:rPr>
              <w:t xml:space="preserve">а условия для </w:t>
            </w:r>
            <w:r w:rsidRPr="006B6BCA">
              <w:rPr>
                <w:rFonts w:ascii="Times New Roman" w:hAnsi="Times New Roman" w:cs="Times New Roman"/>
                <w:sz w:val="24"/>
                <w:szCs w:val="24"/>
                <w:lang w:eastAsia="ru-RU"/>
              </w:rPr>
              <w:t>самореализации и творческого саморазвития.</w:t>
            </w:r>
          </w:p>
        </w:tc>
      </w:tr>
    </w:tbl>
    <w:p w:rsidR="00DE6CD0" w:rsidRDefault="00DE6CD0" w:rsidP="00DE6CD0">
      <w:pPr>
        <w:pStyle w:val="a3"/>
        <w:rPr>
          <w:rFonts w:ascii="Times New Roman" w:hAnsi="Times New Roman" w:cs="Times New Roman"/>
          <w:sz w:val="28"/>
          <w:szCs w:val="28"/>
        </w:rPr>
      </w:pPr>
    </w:p>
    <w:p w:rsidR="00DE6CD0" w:rsidRDefault="00DE6CD0" w:rsidP="00DE6CD0">
      <w:pPr>
        <w:pStyle w:val="a3"/>
        <w:rPr>
          <w:rFonts w:ascii="Times New Roman" w:hAnsi="Times New Roman" w:cs="Times New Roman"/>
          <w:b/>
          <w:sz w:val="28"/>
          <w:szCs w:val="28"/>
        </w:rPr>
      </w:pPr>
      <w:r w:rsidRPr="00DE6CD0">
        <w:rPr>
          <w:rFonts w:ascii="Times New Roman" w:hAnsi="Times New Roman" w:cs="Times New Roman"/>
          <w:b/>
          <w:sz w:val="28"/>
          <w:szCs w:val="28"/>
        </w:rPr>
        <w:t xml:space="preserve">9. СПИСОК ИСПОЛЬЗОВАННОЙ ЛИТЕРАТУРЫ </w:t>
      </w:r>
    </w:p>
    <w:p w:rsidR="00DE6CD0" w:rsidRPr="00DE6CD0" w:rsidRDefault="00DE6CD0" w:rsidP="00DE6CD0">
      <w:pPr>
        <w:pStyle w:val="a3"/>
        <w:rPr>
          <w:rFonts w:ascii="Times New Roman" w:hAnsi="Times New Roman" w:cs="Times New Roman"/>
          <w:b/>
          <w:sz w:val="28"/>
          <w:szCs w:val="28"/>
        </w:rPr>
      </w:pP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Аверин А.Н. Управление персоналом, кадровая и социальная политика в организации. – М.: РАГС, 2004.</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Базаров Т.Ю. Управление персоналом. – М.: Мастерство, 2002.</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Веселова Н.Г. Социальное управление и элементы его культуры. – М.: ИТК «Дашков и К», 2002.</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Веснин В.Р. Технология работы с персоналом и деловыми партнерами. – М.: ТД Элит-2000, 2002.</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Гапоненко А.Л., </w:t>
      </w:r>
      <w:proofErr w:type="spellStart"/>
      <w:r w:rsidRPr="006B6BCA">
        <w:rPr>
          <w:rFonts w:ascii="Times New Roman" w:hAnsi="Times New Roman" w:cs="Times New Roman"/>
          <w:sz w:val="24"/>
          <w:szCs w:val="24"/>
        </w:rPr>
        <w:t>Панкрухина</w:t>
      </w:r>
      <w:proofErr w:type="spellEnd"/>
      <w:r w:rsidRPr="006B6BCA">
        <w:rPr>
          <w:rFonts w:ascii="Times New Roman" w:hAnsi="Times New Roman" w:cs="Times New Roman"/>
          <w:sz w:val="24"/>
          <w:szCs w:val="24"/>
        </w:rPr>
        <w:t xml:space="preserve"> А.П. Теория управления: Учебник. – М.: РАГС, 2004.</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w:t>
      </w:r>
      <w:proofErr w:type="spellStart"/>
      <w:r w:rsidRPr="006B6BCA">
        <w:rPr>
          <w:rFonts w:ascii="Times New Roman" w:hAnsi="Times New Roman" w:cs="Times New Roman"/>
          <w:sz w:val="24"/>
          <w:szCs w:val="24"/>
        </w:rPr>
        <w:t>Гибсон</w:t>
      </w:r>
      <w:proofErr w:type="spellEnd"/>
      <w:proofErr w:type="gramStart"/>
      <w:r w:rsidRPr="006B6BCA">
        <w:rPr>
          <w:rFonts w:ascii="Times New Roman" w:hAnsi="Times New Roman" w:cs="Times New Roman"/>
          <w:sz w:val="24"/>
          <w:szCs w:val="24"/>
        </w:rPr>
        <w:t xml:space="preserve"> </w:t>
      </w:r>
      <w:proofErr w:type="spellStart"/>
      <w:r w:rsidRPr="006B6BCA">
        <w:rPr>
          <w:rFonts w:ascii="Times New Roman" w:hAnsi="Times New Roman" w:cs="Times New Roman"/>
          <w:sz w:val="24"/>
          <w:szCs w:val="24"/>
        </w:rPr>
        <w:t>Д</w:t>
      </w:r>
      <w:proofErr w:type="gramEnd"/>
      <w:r w:rsidRPr="006B6BCA">
        <w:rPr>
          <w:rFonts w:ascii="Times New Roman" w:hAnsi="Times New Roman" w:cs="Times New Roman"/>
          <w:sz w:val="24"/>
          <w:szCs w:val="24"/>
        </w:rPr>
        <w:t>ж.Д</w:t>
      </w:r>
      <w:proofErr w:type="spellEnd"/>
      <w:r w:rsidRPr="006B6BCA">
        <w:rPr>
          <w:rFonts w:ascii="Times New Roman" w:hAnsi="Times New Roman" w:cs="Times New Roman"/>
          <w:sz w:val="24"/>
          <w:szCs w:val="24"/>
        </w:rPr>
        <w:t xml:space="preserve">., </w:t>
      </w:r>
      <w:proofErr w:type="spellStart"/>
      <w:r w:rsidRPr="006B6BCA">
        <w:rPr>
          <w:rFonts w:ascii="Times New Roman" w:hAnsi="Times New Roman" w:cs="Times New Roman"/>
          <w:sz w:val="24"/>
          <w:szCs w:val="24"/>
        </w:rPr>
        <w:t>Иванцевич</w:t>
      </w:r>
      <w:proofErr w:type="spellEnd"/>
      <w:r w:rsidRPr="006B6BCA">
        <w:rPr>
          <w:rFonts w:ascii="Times New Roman" w:hAnsi="Times New Roman" w:cs="Times New Roman"/>
          <w:sz w:val="24"/>
          <w:szCs w:val="24"/>
        </w:rPr>
        <w:t xml:space="preserve"> Д.М., </w:t>
      </w:r>
      <w:proofErr w:type="spellStart"/>
      <w:r w:rsidRPr="006B6BCA">
        <w:rPr>
          <w:rFonts w:ascii="Times New Roman" w:hAnsi="Times New Roman" w:cs="Times New Roman"/>
          <w:sz w:val="24"/>
          <w:szCs w:val="24"/>
        </w:rPr>
        <w:t>Доннелли</w:t>
      </w:r>
      <w:proofErr w:type="spellEnd"/>
      <w:r w:rsidRPr="006B6BCA">
        <w:rPr>
          <w:rFonts w:ascii="Times New Roman" w:hAnsi="Times New Roman" w:cs="Times New Roman"/>
          <w:sz w:val="24"/>
          <w:szCs w:val="24"/>
        </w:rPr>
        <w:t xml:space="preserve"> Д.Х.-мл. Организации: поведение, структура, процессы. – М.: Инфра-М, 2000.</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w:t>
      </w:r>
      <w:proofErr w:type="spellStart"/>
      <w:r w:rsidRPr="006B6BCA">
        <w:rPr>
          <w:rFonts w:ascii="Times New Roman" w:hAnsi="Times New Roman" w:cs="Times New Roman"/>
          <w:sz w:val="24"/>
          <w:szCs w:val="24"/>
        </w:rPr>
        <w:t>Гвишиани</w:t>
      </w:r>
      <w:proofErr w:type="spellEnd"/>
      <w:r w:rsidRPr="006B6BCA">
        <w:rPr>
          <w:rFonts w:ascii="Times New Roman" w:hAnsi="Times New Roman" w:cs="Times New Roman"/>
          <w:sz w:val="24"/>
          <w:szCs w:val="24"/>
        </w:rPr>
        <w:t xml:space="preserve"> Д.М. Организация и управление. – М.: Изд-во МГТУ, 2001.</w:t>
      </w:r>
    </w:p>
    <w:p w:rsidR="00DE6CD0" w:rsidRPr="006B6BCA" w:rsidRDefault="00DE6CD0" w:rsidP="00DE6C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B6BCA">
        <w:rPr>
          <w:rFonts w:ascii="Times New Roman" w:hAnsi="Times New Roman" w:cs="Times New Roman"/>
          <w:sz w:val="24"/>
          <w:szCs w:val="24"/>
        </w:rPr>
        <w:t xml:space="preserve"> Государственная кадровая политика и механизм ее реализации. Курс лекций. – М.: Дашков и Ко, 2007.</w:t>
      </w:r>
    </w:p>
    <w:p w:rsidR="00DE6CD0" w:rsidRPr="006B6BCA" w:rsidRDefault="00DE6CD0" w:rsidP="00DE6CD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B6BCA">
        <w:rPr>
          <w:rFonts w:ascii="Times New Roman" w:hAnsi="Times New Roman" w:cs="Times New Roman"/>
          <w:sz w:val="24"/>
          <w:szCs w:val="24"/>
        </w:rPr>
        <w:t>Аракелова</w:t>
      </w:r>
      <w:proofErr w:type="spellEnd"/>
      <w:r w:rsidRPr="006B6BCA">
        <w:rPr>
          <w:rFonts w:ascii="Times New Roman" w:hAnsi="Times New Roman" w:cs="Times New Roman"/>
          <w:sz w:val="24"/>
          <w:szCs w:val="24"/>
        </w:rPr>
        <w:t xml:space="preserve"> А. О. О реализации дополнительных предпрофессиональных общеобразовательных программ в области искусств (Министерство культуры Российской Федерации, Российская Академия музыки им. Гнесиных) (Часть 1, часть 2);</w:t>
      </w:r>
    </w:p>
    <w:p w:rsidR="00DE6CD0" w:rsidRDefault="00DE6CD0" w:rsidP="00DE6CD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B6BCA">
        <w:rPr>
          <w:rFonts w:ascii="Times New Roman" w:hAnsi="Times New Roman" w:cs="Times New Roman"/>
          <w:sz w:val="24"/>
          <w:szCs w:val="24"/>
        </w:rPr>
        <w:t>Домогацкая</w:t>
      </w:r>
      <w:proofErr w:type="spellEnd"/>
      <w:r w:rsidRPr="006B6BCA">
        <w:rPr>
          <w:rFonts w:ascii="Times New Roman" w:hAnsi="Times New Roman" w:cs="Times New Roman"/>
          <w:sz w:val="24"/>
          <w:szCs w:val="24"/>
        </w:rPr>
        <w:t xml:space="preserve"> И.Е. </w:t>
      </w:r>
      <w:r w:rsidRPr="00DE6CD0">
        <w:rPr>
          <w:rFonts w:ascii="Times New Roman" w:hAnsi="Times New Roman" w:cs="Times New Roman"/>
          <w:sz w:val="24"/>
          <w:szCs w:val="24"/>
        </w:rPr>
        <w:t>Школа искусств – назад в будущее?: К реализации Федерального закона №145-ФЗ.</w:t>
      </w:r>
    </w:p>
    <w:p w:rsidR="00DE6CD0" w:rsidRDefault="00DE6CD0" w:rsidP="00DE6CD0">
      <w:pPr>
        <w:pStyle w:val="a3"/>
        <w:rPr>
          <w:rFonts w:ascii="Times New Roman" w:hAnsi="Times New Roman" w:cs="Times New Roman"/>
          <w:sz w:val="24"/>
          <w:szCs w:val="24"/>
        </w:rPr>
      </w:pPr>
      <w:r>
        <w:rPr>
          <w:rFonts w:ascii="Times New Roman" w:hAnsi="Times New Roman" w:cs="Times New Roman"/>
          <w:sz w:val="24"/>
          <w:szCs w:val="24"/>
        </w:rPr>
        <w:t xml:space="preserve">- </w:t>
      </w:r>
      <w:r w:rsidRPr="00DE6CD0">
        <w:rPr>
          <w:rFonts w:ascii="Times New Roman" w:hAnsi="Times New Roman" w:cs="Times New Roman"/>
          <w:sz w:val="24"/>
          <w:szCs w:val="24"/>
        </w:rPr>
        <w:t>Справочник методиста. Ч. II / Сост</w:t>
      </w:r>
      <w:r>
        <w:rPr>
          <w:rFonts w:ascii="Times New Roman" w:hAnsi="Times New Roman" w:cs="Times New Roman"/>
          <w:sz w:val="24"/>
          <w:szCs w:val="24"/>
        </w:rPr>
        <w:t>. Е.А. Домбровская Мн.: МГОУМК, 2012. с. 101</w:t>
      </w:r>
    </w:p>
    <w:p w:rsidR="00DE6CD0" w:rsidRDefault="00DE6CD0" w:rsidP="00DE6CD0">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E6CD0">
        <w:rPr>
          <w:rFonts w:ascii="Times New Roman" w:hAnsi="Times New Roman" w:cs="Times New Roman"/>
          <w:sz w:val="24"/>
          <w:szCs w:val="24"/>
        </w:rPr>
        <w:t>Асмолов</w:t>
      </w:r>
      <w:proofErr w:type="spellEnd"/>
      <w:r w:rsidRPr="00DE6CD0">
        <w:rPr>
          <w:rFonts w:ascii="Times New Roman" w:hAnsi="Times New Roman" w:cs="Times New Roman"/>
          <w:sz w:val="24"/>
          <w:szCs w:val="24"/>
        </w:rPr>
        <w:t xml:space="preserve"> А. Г. Дополнительное образование как зона ближайшего развития образования в России: от традиционной педагогики к логике развития // Внешкольник. 1997. № 9. С. 37–43.</w:t>
      </w:r>
    </w:p>
    <w:p w:rsidR="00DE6CD0" w:rsidRPr="00DE6CD0" w:rsidRDefault="00DE6CD0" w:rsidP="00DE6CD0">
      <w:pPr>
        <w:pStyle w:val="a3"/>
        <w:rPr>
          <w:rFonts w:ascii="Times New Roman" w:hAnsi="Times New Roman" w:cs="Times New Roman"/>
          <w:sz w:val="24"/>
          <w:szCs w:val="24"/>
        </w:rPr>
      </w:pPr>
      <w:r>
        <w:rPr>
          <w:rFonts w:ascii="Times New Roman" w:hAnsi="Times New Roman" w:cs="Times New Roman"/>
          <w:sz w:val="24"/>
          <w:szCs w:val="24"/>
        </w:rPr>
        <w:t xml:space="preserve">- </w:t>
      </w:r>
      <w:r w:rsidRPr="00DE6CD0">
        <w:rPr>
          <w:rFonts w:ascii="Times New Roman" w:hAnsi="Times New Roman" w:cs="Times New Roman"/>
          <w:sz w:val="24"/>
          <w:szCs w:val="24"/>
        </w:rPr>
        <w:t>Новые подходы и технологии в</w:t>
      </w:r>
      <w:r>
        <w:rPr>
          <w:rFonts w:ascii="Times New Roman" w:hAnsi="Times New Roman" w:cs="Times New Roman"/>
          <w:sz w:val="24"/>
          <w:szCs w:val="24"/>
        </w:rPr>
        <w:t xml:space="preserve"> работе с молодежью. — М.: Фонд </w:t>
      </w:r>
      <w:r w:rsidRPr="00DE6CD0">
        <w:rPr>
          <w:rFonts w:ascii="Times New Roman" w:hAnsi="Times New Roman" w:cs="Times New Roman"/>
          <w:sz w:val="24"/>
          <w:szCs w:val="24"/>
        </w:rPr>
        <w:t>социального развития и охран</w:t>
      </w:r>
      <w:r>
        <w:rPr>
          <w:rFonts w:ascii="Times New Roman" w:hAnsi="Times New Roman" w:cs="Times New Roman"/>
          <w:sz w:val="24"/>
          <w:szCs w:val="24"/>
        </w:rPr>
        <w:t>ы здоровья «ФОКУС-МЕДИА», 2010.</w:t>
      </w:r>
      <w:r w:rsidRPr="00DE6CD0">
        <w:rPr>
          <w:rFonts w:ascii="Times New Roman" w:hAnsi="Times New Roman" w:cs="Times New Roman"/>
          <w:sz w:val="24"/>
          <w:szCs w:val="24"/>
        </w:rPr>
        <w:t>— 128 с.</w:t>
      </w:r>
    </w:p>
    <w:p w:rsidR="00953C74" w:rsidRPr="00025E18" w:rsidRDefault="00953C74" w:rsidP="00953C74">
      <w:pPr>
        <w:pStyle w:val="a3"/>
        <w:rPr>
          <w:lang w:eastAsia="ru-RU"/>
        </w:rPr>
        <w:sectPr w:rsidR="00953C74" w:rsidRPr="00025E18" w:rsidSect="0076159F">
          <w:footerReference w:type="even" r:id="rId8"/>
          <w:footerReference w:type="default" r:id="rId9"/>
          <w:pgSz w:w="11906" w:h="16838"/>
          <w:pgMar w:top="567" w:right="282" w:bottom="284" w:left="567" w:header="708" w:footer="708" w:gutter="0"/>
          <w:cols w:space="708"/>
          <w:docGrid w:linePitch="360"/>
        </w:sectPr>
      </w:pPr>
    </w:p>
    <w:p w:rsidR="00E10253" w:rsidRPr="00E10253" w:rsidRDefault="00E10253" w:rsidP="00E35BB9">
      <w:pPr>
        <w:spacing w:after="0" w:line="240" w:lineRule="auto"/>
        <w:jc w:val="both"/>
        <w:rPr>
          <w:rFonts w:ascii="Times New Roman" w:eastAsia="Times New Roman" w:hAnsi="Times New Roman" w:cs="Times New Roman"/>
          <w:sz w:val="24"/>
          <w:szCs w:val="24"/>
          <w:lang w:eastAsia="ru-RU"/>
        </w:rPr>
      </w:pPr>
      <w:r w:rsidRPr="00E10253">
        <w:rPr>
          <w:rFonts w:ascii="Times New Roman" w:eastAsia="Times New Roman" w:hAnsi="Times New Roman" w:cs="Times New Roman"/>
          <w:sz w:val="24"/>
          <w:szCs w:val="24"/>
          <w:lang w:eastAsia="ru-RU"/>
        </w:rPr>
        <w:lastRenderedPageBreak/>
        <w:tab/>
        <w:t xml:space="preserve"> </w:t>
      </w:r>
    </w:p>
    <w:sectPr w:rsidR="00E10253" w:rsidRPr="00E10253" w:rsidSect="00C32AFE">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48" w:rsidRDefault="004F0348" w:rsidP="00E35BB9">
      <w:pPr>
        <w:spacing w:after="0" w:line="240" w:lineRule="auto"/>
      </w:pPr>
      <w:r>
        <w:separator/>
      </w:r>
    </w:p>
  </w:endnote>
  <w:endnote w:type="continuationSeparator" w:id="0">
    <w:p w:rsidR="004F0348" w:rsidRDefault="004F0348" w:rsidP="00E3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A" w:rsidRDefault="006B6BC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B6BCA" w:rsidRDefault="006B6B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A" w:rsidRDefault="006B6BC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48" w:rsidRDefault="004F0348" w:rsidP="00E35BB9">
      <w:pPr>
        <w:spacing w:after="0" w:line="240" w:lineRule="auto"/>
      </w:pPr>
      <w:r>
        <w:separator/>
      </w:r>
    </w:p>
  </w:footnote>
  <w:footnote w:type="continuationSeparator" w:id="0">
    <w:p w:rsidR="004F0348" w:rsidRDefault="004F0348" w:rsidP="00E3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7D6"/>
    <w:multiLevelType w:val="hybridMultilevel"/>
    <w:tmpl w:val="1D56EAA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83C243D"/>
    <w:multiLevelType w:val="hybridMultilevel"/>
    <w:tmpl w:val="B9C2EE96"/>
    <w:lvl w:ilvl="0" w:tplc="0419000F">
      <w:start w:val="1"/>
      <w:numFmt w:val="decimal"/>
      <w:lvlText w:val="%1."/>
      <w:lvlJc w:val="left"/>
      <w:pPr>
        <w:ind w:left="786" w:hanging="360"/>
      </w:pPr>
      <w:rPr>
        <w:rFonts w:hint="default"/>
      </w:rPr>
    </w:lvl>
    <w:lvl w:ilvl="1" w:tplc="BA7A7AF8">
      <w:numFmt w:val="bullet"/>
      <w:lvlText w:val="•"/>
      <w:lvlJc w:val="left"/>
      <w:pPr>
        <w:ind w:left="785" w:hanging="360"/>
      </w:pPr>
      <w:rPr>
        <w:rFonts w:ascii="Times New Roman" w:eastAsiaTheme="minorHAnsi"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B731BF1"/>
    <w:multiLevelType w:val="singleLevel"/>
    <w:tmpl w:val="69BE2D7C"/>
    <w:lvl w:ilvl="0">
      <w:numFmt w:val="bullet"/>
      <w:lvlText w:val=""/>
      <w:lvlJc w:val="left"/>
      <w:pPr>
        <w:tabs>
          <w:tab w:val="num" w:pos="1080"/>
        </w:tabs>
        <w:ind w:left="1080" w:hanging="360"/>
      </w:pPr>
      <w:rPr>
        <w:rFonts w:ascii="Symbol" w:hAnsi="Symbol" w:hint="default"/>
      </w:rPr>
    </w:lvl>
  </w:abstractNum>
  <w:abstractNum w:abstractNumId="3">
    <w:nsid w:val="5C58567B"/>
    <w:multiLevelType w:val="multilevel"/>
    <w:tmpl w:val="C8109458"/>
    <w:lvl w:ilvl="0">
      <w:start w:val="1"/>
      <w:numFmt w:val="decimal"/>
      <w:lvlText w:val="%1."/>
      <w:lvlJc w:val="left"/>
      <w:pPr>
        <w:ind w:left="450" w:hanging="45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6CF11A42"/>
    <w:multiLevelType w:val="hybridMultilevel"/>
    <w:tmpl w:val="4E7A080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9F5D5B"/>
    <w:multiLevelType w:val="hybridMultilevel"/>
    <w:tmpl w:val="6CAC8DE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
    <w:nsid w:val="740F3124"/>
    <w:multiLevelType w:val="hybridMultilevel"/>
    <w:tmpl w:val="D020E83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0B49B3"/>
    <w:multiLevelType w:val="hybridMultilevel"/>
    <w:tmpl w:val="5BC899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1C"/>
    <w:rsid w:val="00025E18"/>
    <w:rsid w:val="000E536F"/>
    <w:rsid w:val="00123A56"/>
    <w:rsid w:val="00177D51"/>
    <w:rsid w:val="001B7EA6"/>
    <w:rsid w:val="002D431C"/>
    <w:rsid w:val="003A4D3D"/>
    <w:rsid w:val="00402C14"/>
    <w:rsid w:val="004F0348"/>
    <w:rsid w:val="00546E6C"/>
    <w:rsid w:val="00642D19"/>
    <w:rsid w:val="00661830"/>
    <w:rsid w:val="006B6BCA"/>
    <w:rsid w:val="007034AD"/>
    <w:rsid w:val="00734038"/>
    <w:rsid w:val="0076159F"/>
    <w:rsid w:val="007B4118"/>
    <w:rsid w:val="007F01A4"/>
    <w:rsid w:val="0086594A"/>
    <w:rsid w:val="00867629"/>
    <w:rsid w:val="008A0515"/>
    <w:rsid w:val="00904FCD"/>
    <w:rsid w:val="00953C74"/>
    <w:rsid w:val="00C32AFE"/>
    <w:rsid w:val="00C94824"/>
    <w:rsid w:val="00CD6302"/>
    <w:rsid w:val="00D8429E"/>
    <w:rsid w:val="00DE6CD0"/>
    <w:rsid w:val="00E10253"/>
    <w:rsid w:val="00E2656C"/>
    <w:rsid w:val="00E35BB9"/>
    <w:rsid w:val="00E36E72"/>
    <w:rsid w:val="00F133F1"/>
    <w:rsid w:val="00FA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429E"/>
    <w:pPr>
      <w:spacing w:after="0" w:line="240" w:lineRule="auto"/>
    </w:pPr>
  </w:style>
  <w:style w:type="table" w:styleId="a5">
    <w:name w:val="Table Grid"/>
    <w:basedOn w:val="a1"/>
    <w:uiPriority w:val="59"/>
    <w:rsid w:val="00867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867629"/>
  </w:style>
  <w:style w:type="paragraph" w:styleId="a6">
    <w:name w:val="List Paragraph"/>
    <w:basedOn w:val="a"/>
    <w:uiPriority w:val="34"/>
    <w:qFormat/>
    <w:rsid w:val="00123A56"/>
    <w:pPr>
      <w:ind w:left="720"/>
      <w:contextualSpacing/>
    </w:pPr>
  </w:style>
  <w:style w:type="table" w:customStyle="1" w:styleId="1">
    <w:name w:val="Сетка таблицы1"/>
    <w:basedOn w:val="a1"/>
    <w:next w:val="a5"/>
    <w:rsid w:val="00123A56"/>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E102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10253"/>
    <w:rPr>
      <w:rFonts w:ascii="Times New Roman" w:eastAsia="Times New Roman" w:hAnsi="Times New Roman" w:cs="Times New Roman"/>
      <w:sz w:val="24"/>
      <w:szCs w:val="24"/>
      <w:lang w:eastAsia="ru-RU"/>
    </w:rPr>
  </w:style>
  <w:style w:type="character" w:styleId="a9">
    <w:name w:val="page number"/>
    <w:basedOn w:val="a0"/>
    <w:rsid w:val="00E10253"/>
  </w:style>
  <w:style w:type="paragraph" w:styleId="aa">
    <w:name w:val="Balloon Text"/>
    <w:basedOn w:val="a"/>
    <w:link w:val="ab"/>
    <w:uiPriority w:val="99"/>
    <w:semiHidden/>
    <w:unhideWhenUsed/>
    <w:rsid w:val="00E35B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5BB9"/>
    <w:rPr>
      <w:rFonts w:ascii="Tahoma" w:hAnsi="Tahoma" w:cs="Tahoma"/>
      <w:sz w:val="16"/>
      <w:szCs w:val="16"/>
    </w:rPr>
  </w:style>
  <w:style w:type="paragraph" w:styleId="ac">
    <w:name w:val="header"/>
    <w:basedOn w:val="a"/>
    <w:link w:val="ad"/>
    <w:uiPriority w:val="99"/>
    <w:unhideWhenUsed/>
    <w:rsid w:val="00E35B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5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429E"/>
    <w:pPr>
      <w:spacing w:after="0" w:line="240" w:lineRule="auto"/>
    </w:pPr>
  </w:style>
  <w:style w:type="table" w:styleId="a5">
    <w:name w:val="Table Grid"/>
    <w:basedOn w:val="a1"/>
    <w:uiPriority w:val="59"/>
    <w:rsid w:val="00867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867629"/>
  </w:style>
  <w:style w:type="paragraph" w:styleId="a6">
    <w:name w:val="List Paragraph"/>
    <w:basedOn w:val="a"/>
    <w:uiPriority w:val="34"/>
    <w:qFormat/>
    <w:rsid w:val="00123A56"/>
    <w:pPr>
      <w:ind w:left="720"/>
      <w:contextualSpacing/>
    </w:pPr>
  </w:style>
  <w:style w:type="table" w:customStyle="1" w:styleId="1">
    <w:name w:val="Сетка таблицы1"/>
    <w:basedOn w:val="a1"/>
    <w:next w:val="a5"/>
    <w:rsid w:val="00123A56"/>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E102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10253"/>
    <w:rPr>
      <w:rFonts w:ascii="Times New Roman" w:eastAsia="Times New Roman" w:hAnsi="Times New Roman" w:cs="Times New Roman"/>
      <w:sz w:val="24"/>
      <w:szCs w:val="24"/>
      <w:lang w:eastAsia="ru-RU"/>
    </w:rPr>
  </w:style>
  <w:style w:type="character" w:styleId="a9">
    <w:name w:val="page number"/>
    <w:basedOn w:val="a0"/>
    <w:rsid w:val="00E10253"/>
  </w:style>
  <w:style w:type="paragraph" w:styleId="aa">
    <w:name w:val="Balloon Text"/>
    <w:basedOn w:val="a"/>
    <w:link w:val="ab"/>
    <w:uiPriority w:val="99"/>
    <w:semiHidden/>
    <w:unhideWhenUsed/>
    <w:rsid w:val="00E35B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5BB9"/>
    <w:rPr>
      <w:rFonts w:ascii="Tahoma" w:hAnsi="Tahoma" w:cs="Tahoma"/>
      <w:sz w:val="16"/>
      <w:szCs w:val="16"/>
    </w:rPr>
  </w:style>
  <w:style w:type="paragraph" w:styleId="ac">
    <w:name w:val="header"/>
    <w:basedOn w:val="a"/>
    <w:link w:val="ad"/>
    <w:uiPriority w:val="99"/>
    <w:unhideWhenUsed/>
    <w:rsid w:val="00E35B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362">
      <w:bodyDiv w:val="1"/>
      <w:marLeft w:val="0"/>
      <w:marRight w:val="0"/>
      <w:marTop w:val="0"/>
      <w:marBottom w:val="0"/>
      <w:divBdr>
        <w:top w:val="none" w:sz="0" w:space="0" w:color="auto"/>
        <w:left w:val="none" w:sz="0" w:space="0" w:color="auto"/>
        <w:bottom w:val="none" w:sz="0" w:space="0" w:color="auto"/>
        <w:right w:val="none" w:sz="0" w:space="0" w:color="auto"/>
      </w:divBdr>
    </w:div>
    <w:div w:id="488985599">
      <w:bodyDiv w:val="1"/>
      <w:marLeft w:val="0"/>
      <w:marRight w:val="0"/>
      <w:marTop w:val="0"/>
      <w:marBottom w:val="0"/>
      <w:divBdr>
        <w:top w:val="none" w:sz="0" w:space="0" w:color="auto"/>
        <w:left w:val="none" w:sz="0" w:space="0" w:color="auto"/>
        <w:bottom w:val="none" w:sz="0" w:space="0" w:color="auto"/>
        <w:right w:val="none" w:sz="0" w:space="0" w:color="auto"/>
      </w:divBdr>
    </w:div>
    <w:div w:id="1108814516">
      <w:bodyDiv w:val="1"/>
      <w:marLeft w:val="0"/>
      <w:marRight w:val="0"/>
      <w:marTop w:val="0"/>
      <w:marBottom w:val="0"/>
      <w:divBdr>
        <w:top w:val="none" w:sz="0" w:space="0" w:color="auto"/>
        <w:left w:val="none" w:sz="0" w:space="0" w:color="auto"/>
        <w:bottom w:val="none" w:sz="0" w:space="0" w:color="auto"/>
        <w:right w:val="none" w:sz="0" w:space="0" w:color="auto"/>
      </w:divBdr>
    </w:div>
    <w:div w:id="1131485174">
      <w:bodyDiv w:val="1"/>
      <w:marLeft w:val="0"/>
      <w:marRight w:val="0"/>
      <w:marTop w:val="0"/>
      <w:marBottom w:val="0"/>
      <w:divBdr>
        <w:top w:val="none" w:sz="0" w:space="0" w:color="auto"/>
        <w:left w:val="none" w:sz="0" w:space="0" w:color="auto"/>
        <w:bottom w:val="none" w:sz="0" w:space="0" w:color="auto"/>
        <w:right w:val="none" w:sz="0" w:space="0" w:color="auto"/>
      </w:divBdr>
    </w:div>
    <w:div w:id="1555895958">
      <w:bodyDiv w:val="1"/>
      <w:marLeft w:val="0"/>
      <w:marRight w:val="0"/>
      <w:marTop w:val="0"/>
      <w:marBottom w:val="0"/>
      <w:divBdr>
        <w:top w:val="none" w:sz="0" w:space="0" w:color="auto"/>
        <w:left w:val="none" w:sz="0" w:space="0" w:color="auto"/>
        <w:bottom w:val="none" w:sz="0" w:space="0" w:color="auto"/>
        <w:right w:val="none" w:sz="0" w:space="0" w:color="auto"/>
      </w:divBdr>
    </w:div>
    <w:div w:id="21252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22</Pages>
  <Words>8551</Words>
  <Characters>48747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ДХШ</dc:creator>
  <cp:keywords/>
  <dc:description/>
  <cp:lastModifiedBy>ДХШ</cp:lastModifiedBy>
  <cp:revision>7</cp:revision>
  <cp:lastPrinted>2019-06-21T01:41:00Z</cp:lastPrinted>
  <dcterms:created xsi:type="dcterms:W3CDTF">2019-06-19T08:00:00Z</dcterms:created>
  <dcterms:modified xsi:type="dcterms:W3CDTF">2019-06-21T03:33:00Z</dcterms:modified>
</cp:coreProperties>
</file>